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36830</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12/01/2020</w:t>
      </w:r>
    </w:p>
    <w:p>
      <w:pPr>
        <w:spacing w:after="0" w:line="20" w:lineRule="exact"/>
        <w:rPr>
          <w:sz w:val="24"/>
          <w:szCs w:val="24"/>
          <w:color w:val="auto"/>
        </w:rPr>
      </w:pPr>
      <w:r>
        <w:rPr>
          <w:sz w:val="24"/>
          <w:szCs w:val="24"/>
          <w:color w:val="auto"/>
        </w:rPr>
        <w:br w:type="column"/>
      </w:r>
    </w:p>
    <w:p>
      <w:pPr>
        <w:ind w:left="-2" w:right="620" w:firstLine="2"/>
        <w:spacing w:after="0" w:line="262"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3"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1520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520190"/>
                    </a:xfrm>
                    <a:prstGeom prst="rect">
                      <a:avLst/>
                    </a:prstGeom>
                    <a:noFill/>
                  </pic:spPr>
                </pic:pic>
              </a:graphicData>
            </a:graphic>
          </wp:anchor>
        </w:drawing>
      </w:r>
    </w:p>
    <w:p>
      <w:pPr>
        <w:spacing w:after="0" w:line="34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50,000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527,375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44,834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59.9907</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482,541</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5,166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60.5828</w:t>
            </w:r>
            <w:r>
              <w:rPr>
                <w:rFonts w:ascii="Times New Roman" w:cs="Times New Roman" w:eastAsia="Times New Roman" w:hAnsi="Times New Roman"/>
                <w:sz w:val="21"/>
                <w:szCs w:val="21"/>
                <w:color w:val="008000"/>
                <w:w w:val="96"/>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477,375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50,000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12/01/2020</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1,009,890</w:t>
            </w: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-2061210</wp:posOffset>
            </wp:positionV>
            <wp:extent cx="7033260" cy="2103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375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13, 2019.</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$59.45 to $60.44,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$60.45 to $60.88,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12/02/2020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2020-12-02T17:20:21Z</dcterms:created>
  <dcterms:modified xsi:type="dcterms:W3CDTF">2020-12-02T17:20:21Z</dcterms:modified>
</cp:coreProperties>
</file>