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83171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831715"/>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Peterson Justin</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TRADEWEB MARKETS INC.</w:t>
      </w:r>
    </w:p>
    <w:p>
      <w:pPr>
        <w:spacing w:after="0" w:line="7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1177 AVENUE OF THE AMERICAS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Tradeweb Markets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TW</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376"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03/19/2025</w:t>
      </w:r>
    </w:p>
    <w:p>
      <w:pPr>
        <w:spacing w:after="0" w:line="20" w:lineRule="exact"/>
        <w:rPr>
          <w:sz w:val="24"/>
          <w:szCs w:val="24"/>
          <w:color w:val="auto"/>
        </w:rPr>
      </w:pPr>
      <w:r>
        <w:rPr>
          <w:sz w:val="24"/>
          <w:szCs w:val="24"/>
          <w:color w:val="auto"/>
        </w:rPr>
        <w:br w:type="column"/>
      </w:r>
    </w:p>
    <w:p>
      <w:pPr>
        <w:ind w:left="5" w:right="540" w:hanging="5"/>
        <w:spacing w:after="0" w:line="267"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50" w:lineRule="exact"/>
        <w:rPr>
          <w:sz w:val="24"/>
          <w:szCs w:val="24"/>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7" w:lineRule="exact"/>
        <w:rPr>
          <w:sz w:val="24"/>
          <w:szCs w:val="24"/>
          <w:color w:val="auto"/>
        </w:rPr>
      </w:pPr>
    </w:p>
    <w:p>
      <w:pPr>
        <w:ind w:left="685"/>
        <w:spacing w:after="0"/>
        <w:rPr>
          <w:sz w:val="20"/>
          <w:szCs w:val="20"/>
          <w:color w:val="auto"/>
        </w:rPr>
      </w:pPr>
      <w:r>
        <w:rPr>
          <w:rFonts w:ascii="Times New Roman" w:cs="Times New Roman" w:eastAsia="Times New Roman" w:hAnsi="Times New Roman"/>
          <w:sz w:val="17"/>
          <w:szCs w:val="17"/>
          <w:color w:val="0000FF"/>
        </w:rPr>
        <w:t>Chief Technology Officer</w:t>
      </w:r>
    </w:p>
    <w:p>
      <w:pPr>
        <w:spacing w:after="0" w:line="422" w:lineRule="exact"/>
        <w:rPr>
          <w:sz w:val="24"/>
          <w:szCs w:val="24"/>
          <w:color w:val="auto"/>
        </w:rPr>
      </w:pPr>
    </w:p>
    <w:p>
      <w:pPr>
        <w:sectPr>
          <w:pgSz w:w="11900" w:h="16838" w:orient="portrait"/>
          <w:cols w:equalWidth="0" w:num="3">
            <w:col w:w="3200" w:space="720"/>
            <w:col w:w="3095" w:space="720"/>
            <w:col w:w="3345"/>
          </w:cols>
          <w:pgMar w:left="460" w:top="219" w:right="359" w:bottom="1440" w:gutter="0" w:footer="0" w:header="0"/>
          <w:type w:val="continuous"/>
        </w:sectPr>
      </w:pPr>
    </w:p>
    <w:tbl>
      <w:tblPr>
        <w:tblLayout w:type="fixed"/>
        <w:tblInd w:w="0" w:type="dxa"/>
        <w:tblCellMar>
          <w:top w:w="0" w:type="dxa"/>
          <w:left w:w="0" w:type="dxa"/>
          <w:bottom w:w="0" w:type="dxa"/>
          <w:right w:w="0" w:type="dxa"/>
        </w:tblCellMar>
      </w:tblPr>
      <w:tr>
        <w:trPr>
          <w:trHeight w:val="163"/>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Borders>
              <w:bottom w:val="single" w:sz="8" w:color="9A9A9A"/>
            </w:tcBorders>
          </w:tcPr>
          <w:p>
            <w:pPr>
              <w:spacing w:after="0"/>
              <w:rPr>
                <w:sz w:val="14"/>
                <w:szCs w:val="14"/>
                <w:color w:val="auto"/>
              </w:rPr>
            </w:pPr>
          </w:p>
        </w:tc>
        <w:tc>
          <w:tcPr>
            <w:tcW w:w="560" w:type="dxa"/>
            <w:vAlign w:val="bottom"/>
            <w:tcBorders>
              <w:bottom w:val="single" w:sz="8" w:color="9A9A9A"/>
            </w:tcBorders>
          </w:tcPr>
          <w:p>
            <w:pPr>
              <w:spacing w:after="0"/>
              <w:rPr>
                <w:sz w:val="14"/>
                <w:szCs w:val="14"/>
                <w:color w:val="auto"/>
              </w:rPr>
            </w:pPr>
          </w:p>
        </w:tc>
        <w:tc>
          <w:tcPr>
            <w:tcW w:w="300" w:type="dxa"/>
            <w:vAlign w:val="bottom"/>
            <w:tcBorders>
              <w:bottom w:val="single" w:sz="8" w:color="9A9A9A"/>
            </w:tcBorders>
          </w:tcPr>
          <w:p>
            <w:pPr>
              <w:spacing w:after="0"/>
              <w:rPr>
                <w:sz w:val="14"/>
                <w:szCs w:val="14"/>
                <w:color w:val="auto"/>
              </w:rPr>
            </w:pPr>
          </w:p>
        </w:tc>
        <w:tc>
          <w:tcPr>
            <w:tcW w:w="820" w:type="dxa"/>
            <w:vAlign w:val="bottom"/>
            <w:tcBorders>
              <w:bottom w:val="single" w:sz="8" w:color="9A9A9A"/>
            </w:tcBorders>
          </w:tcPr>
          <w:p>
            <w:pPr>
              <w:spacing w:after="0"/>
              <w:rPr>
                <w:sz w:val="14"/>
                <w:szCs w:val="14"/>
                <w:color w:val="auto"/>
              </w:rPr>
            </w:pPr>
          </w:p>
        </w:tc>
        <w:tc>
          <w:tcPr>
            <w:tcW w:w="1340" w:type="dxa"/>
            <w:vAlign w:val="bottom"/>
            <w:tcBorders>
              <w:bottom w:val="single" w:sz="8" w:color="9A9A9A"/>
            </w:tcBorders>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900" w:type="dxa"/>
            <w:vAlign w:val="bottom"/>
            <w:gridSpan w:val="7"/>
          </w:tcPr>
          <w:p>
            <w:pPr>
              <w:ind w:left="80"/>
              <w:spacing w:after="0"/>
              <w:rPr>
                <w:sz w:val="20"/>
                <w:szCs w:val="20"/>
                <w:color w:val="auto"/>
              </w:rPr>
            </w:pPr>
            <w:r>
              <w:rPr>
                <w:rFonts w:ascii="Arial" w:cs="Arial" w:eastAsia="Arial" w:hAnsi="Arial"/>
                <w:sz w:val="13"/>
                <w:szCs w:val="13"/>
                <w:color w:val="auto"/>
              </w:rPr>
              <w:t>4. If Amendment, Date of Original Filed (Month/Day/Year)</w:t>
            </w:r>
          </w:p>
        </w:tc>
        <w:tc>
          <w:tcPr>
            <w:tcW w:w="3340" w:type="dxa"/>
            <w:vAlign w:val="bottom"/>
            <w:gridSpan w:val="9"/>
          </w:tcPr>
          <w:p>
            <w:pPr>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440" w:type="dxa"/>
            <w:vAlign w:val="bottom"/>
            <w:gridSpan w:val="3"/>
          </w:tcPr>
          <w:p>
            <w:pPr>
              <w:spacing w:after="0"/>
              <w:rPr>
                <w:sz w:val="20"/>
                <w:szCs w:val="20"/>
                <w:color w:val="auto"/>
              </w:rPr>
            </w:pPr>
            <w:r>
              <w:rPr>
                <w:rFonts w:ascii="Arial" w:cs="Arial" w:eastAsia="Arial" w:hAnsi="Arial"/>
                <w:sz w:val="13"/>
                <w:szCs w:val="13"/>
                <w:color w:val="auto"/>
              </w:rPr>
              <w:t>Line)</w:t>
            </w:r>
          </w:p>
        </w:tc>
        <w:tc>
          <w:tcPr>
            <w:tcW w:w="4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3"/>
        </w:trPr>
        <w:tc>
          <w:tcPr>
            <w:tcW w:w="20" w:type="dxa"/>
            <w:vAlign w:val="bottom"/>
          </w:tcPr>
          <w:p>
            <w:pPr>
              <w:spacing w:after="0"/>
              <w:rPr>
                <w:sz w:val="8"/>
                <w:szCs w:val="8"/>
                <w:color w:val="auto"/>
              </w:rPr>
            </w:pPr>
          </w:p>
        </w:tc>
        <w:tc>
          <w:tcPr>
            <w:tcW w:w="720" w:type="dxa"/>
            <w:vAlign w:val="bottom"/>
            <w:gridSpan w:val="2"/>
            <w:vMerge w:val="continue"/>
          </w:tcPr>
          <w:p>
            <w:pPr>
              <w:spacing w:after="0"/>
              <w:rPr>
                <w:sz w:val="8"/>
                <w:szCs w:val="8"/>
                <w:color w:val="auto"/>
              </w:rPr>
            </w:pPr>
          </w:p>
        </w:tc>
        <w:tc>
          <w:tcPr>
            <w:tcW w:w="560" w:type="dxa"/>
            <w:vAlign w:val="bottom"/>
          </w:tcPr>
          <w:p>
            <w:pPr>
              <w:spacing w:after="0"/>
              <w:rPr>
                <w:sz w:val="8"/>
                <w:szCs w:val="8"/>
                <w:color w:val="auto"/>
              </w:rPr>
            </w:pPr>
          </w:p>
        </w:tc>
        <w:tc>
          <w:tcPr>
            <w:tcW w:w="300" w:type="dxa"/>
            <w:vAlign w:val="bottom"/>
          </w:tcPr>
          <w:p>
            <w:pPr>
              <w:spacing w:after="0"/>
              <w:rPr>
                <w:sz w:val="8"/>
                <w:szCs w:val="8"/>
                <w:color w:val="auto"/>
              </w:rPr>
            </w:pPr>
          </w:p>
        </w:tc>
        <w:tc>
          <w:tcPr>
            <w:tcW w:w="82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760" w:type="dxa"/>
            <w:vAlign w:val="bottom"/>
          </w:tcPr>
          <w:p>
            <w:pPr>
              <w:spacing w:after="0"/>
              <w:rPr>
                <w:sz w:val="8"/>
                <w:szCs w:val="8"/>
                <w:color w:val="auto"/>
              </w:rPr>
            </w:pPr>
          </w:p>
        </w:tc>
        <w:tc>
          <w:tcPr>
            <w:tcW w:w="520" w:type="dxa"/>
            <w:vAlign w:val="bottom"/>
          </w:tcPr>
          <w:p>
            <w:pPr>
              <w:spacing w:after="0"/>
              <w:rPr>
                <w:sz w:val="8"/>
                <w:szCs w:val="8"/>
                <w:color w:val="auto"/>
              </w:rPr>
            </w:pPr>
          </w:p>
        </w:tc>
        <w:tc>
          <w:tcPr>
            <w:tcW w:w="240" w:type="dxa"/>
            <w:vAlign w:val="bottom"/>
          </w:tcPr>
          <w:p>
            <w:pPr>
              <w:spacing w:after="0"/>
              <w:rPr>
                <w:sz w:val="8"/>
                <w:szCs w:val="8"/>
                <w:color w:val="auto"/>
              </w:rPr>
            </w:pPr>
          </w:p>
        </w:tc>
        <w:tc>
          <w:tcPr>
            <w:tcW w:w="560" w:type="dxa"/>
            <w:vAlign w:val="bottom"/>
          </w:tcPr>
          <w:p>
            <w:pPr>
              <w:spacing w:after="0"/>
              <w:rPr>
                <w:sz w:val="8"/>
                <w:szCs w:val="8"/>
                <w:color w:val="auto"/>
              </w:rPr>
            </w:pPr>
          </w:p>
        </w:tc>
        <w:tc>
          <w:tcPr>
            <w:tcW w:w="840" w:type="dxa"/>
            <w:vAlign w:val="bottom"/>
          </w:tcPr>
          <w:p>
            <w:pPr>
              <w:spacing w:after="0"/>
              <w:rPr>
                <w:sz w:val="8"/>
                <w:szCs w:val="8"/>
                <w:color w:val="auto"/>
              </w:rPr>
            </w:pPr>
          </w:p>
        </w:tc>
        <w:tc>
          <w:tcPr>
            <w:tcW w:w="460" w:type="dxa"/>
            <w:vAlign w:val="bottom"/>
          </w:tcPr>
          <w:p>
            <w:pPr>
              <w:spacing w:after="0"/>
              <w:rPr>
                <w:sz w:val="8"/>
                <w:szCs w:val="8"/>
                <w:color w:val="auto"/>
              </w:rPr>
            </w:pPr>
          </w:p>
        </w:tc>
        <w:tc>
          <w:tcPr>
            <w:tcW w:w="52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240" w:type="dxa"/>
            <w:vAlign w:val="bottom"/>
          </w:tcPr>
          <w:p>
            <w:pPr>
              <w:spacing w:after="0"/>
              <w:rPr>
                <w:sz w:val="8"/>
                <w:szCs w:val="8"/>
                <w:color w:val="auto"/>
              </w:rPr>
            </w:pPr>
          </w:p>
        </w:tc>
        <w:tc>
          <w:tcPr>
            <w:tcW w:w="2900" w:type="dxa"/>
            <w:vAlign w:val="bottom"/>
            <w:gridSpan w:val="6"/>
            <w:vMerge w:val="restart"/>
          </w:tcPr>
          <w:p>
            <w:pPr>
              <w:ind w:left="8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8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NEW YORK</w:t>
            </w:r>
          </w:p>
        </w:tc>
        <w:tc>
          <w:tcPr>
            <w:tcW w:w="30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w w:val="97"/>
              </w:rPr>
              <w:t>NY</w:t>
            </w:r>
          </w:p>
        </w:tc>
        <w:tc>
          <w:tcPr>
            <w:tcW w:w="820" w:type="dxa"/>
            <w:vAlign w:val="bottom"/>
          </w:tcPr>
          <w:p>
            <w:pPr>
              <w:spacing w:after="0"/>
              <w:rPr>
                <w:sz w:val="10"/>
                <w:szCs w:val="10"/>
                <w:color w:val="auto"/>
              </w:rPr>
            </w:pPr>
          </w:p>
        </w:tc>
        <w:tc>
          <w:tcPr>
            <w:tcW w:w="134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rPr>
              <w:t>10036</w:t>
            </w: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900" w:type="dxa"/>
            <w:vAlign w:val="bottom"/>
            <w:gridSpan w:val="6"/>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80" w:type="dxa"/>
            <w:vAlign w:val="bottom"/>
            <w:gridSpan w:val="2"/>
            <w:vMerge w:val="continue"/>
          </w:tcPr>
          <w:p>
            <w:pPr>
              <w:spacing w:after="0"/>
              <w:rPr>
                <w:sz w:val="10"/>
                <w:szCs w:val="10"/>
                <w:color w:val="auto"/>
              </w:rPr>
            </w:pPr>
          </w:p>
        </w:tc>
        <w:tc>
          <w:tcPr>
            <w:tcW w:w="300" w:type="dxa"/>
            <w:vAlign w:val="bottom"/>
            <w:vMerge w:val="continue"/>
          </w:tcPr>
          <w:p>
            <w:pPr>
              <w:spacing w:after="0"/>
              <w:rPr>
                <w:sz w:val="10"/>
                <w:szCs w:val="10"/>
                <w:color w:val="auto"/>
              </w:rPr>
            </w:pPr>
          </w:p>
        </w:tc>
        <w:tc>
          <w:tcPr>
            <w:tcW w:w="820" w:type="dxa"/>
            <w:vAlign w:val="bottom"/>
          </w:tcPr>
          <w:p>
            <w:pPr>
              <w:spacing w:after="0"/>
              <w:rPr>
                <w:sz w:val="10"/>
                <w:szCs w:val="10"/>
                <w:color w:val="auto"/>
              </w:rPr>
            </w:pPr>
          </w:p>
        </w:tc>
        <w:tc>
          <w:tcPr>
            <w:tcW w:w="1340" w:type="dxa"/>
            <w:vAlign w:val="bottom"/>
            <w:vMerge w:val="continue"/>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900" w:type="dxa"/>
            <w:vAlign w:val="bottom"/>
            <w:gridSpan w:val="6"/>
            <w:vMerge w:val="restart"/>
          </w:tcPr>
          <w:p>
            <w:pPr>
              <w:ind w:left="8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560" w:type="dxa"/>
            <w:vAlign w:val="bottom"/>
          </w:tcPr>
          <w:p>
            <w:pPr>
              <w:spacing w:after="0"/>
              <w:rPr>
                <w:sz w:val="7"/>
                <w:szCs w:val="7"/>
                <w:color w:val="auto"/>
              </w:rPr>
            </w:pPr>
          </w:p>
        </w:tc>
        <w:tc>
          <w:tcPr>
            <w:tcW w:w="300" w:type="dxa"/>
            <w:vAlign w:val="bottom"/>
          </w:tcPr>
          <w:p>
            <w:pPr>
              <w:spacing w:after="0"/>
              <w:rPr>
                <w:sz w:val="7"/>
                <w:szCs w:val="7"/>
                <w:color w:val="auto"/>
              </w:rPr>
            </w:pPr>
          </w:p>
        </w:tc>
        <w:tc>
          <w:tcPr>
            <w:tcW w:w="820" w:type="dxa"/>
            <w:vAlign w:val="bottom"/>
          </w:tcPr>
          <w:p>
            <w:pPr>
              <w:spacing w:after="0"/>
              <w:rPr>
                <w:sz w:val="7"/>
                <w:szCs w:val="7"/>
                <w:color w:val="auto"/>
              </w:rPr>
            </w:pPr>
          </w:p>
        </w:tc>
        <w:tc>
          <w:tcPr>
            <w:tcW w:w="1340" w:type="dxa"/>
            <w:vAlign w:val="bottom"/>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760" w:type="dxa"/>
            <w:vAlign w:val="bottom"/>
          </w:tcPr>
          <w:p>
            <w:pPr>
              <w:spacing w:after="0"/>
              <w:rPr>
                <w:sz w:val="7"/>
                <w:szCs w:val="7"/>
                <w:color w:val="auto"/>
              </w:rPr>
            </w:pPr>
          </w:p>
        </w:tc>
        <w:tc>
          <w:tcPr>
            <w:tcW w:w="520" w:type="dxa"/>
            <w:vAlign w:val="bottom"/>
          </w:tcPr>
          <w:p>
            <w:pPr>
              <w:spacing w:after="0"/>
              <w:rPr>
                <w:sz w:val="7"/>
                <w:szCs w:val="7"/>
                <w:color w:val="auto"/>
              </w:rPr>
            </w:pPr>
          </w:p>
        </w:tc>
        <w:tc>
          <w:tcPr>
            <w:tcW w:w="240" w:type="dxa"/>
            <w:vAlign w:val="bottom"/>
          </w:tcPr>
          <w:p>
            <w:pPr>
              <w:spacing w:after="0"/>
              <w:rPr>
                <w:sz w:val="7"/>
                <w:szCs w:val="7"/>
                <w:color w:val="auto"/>
              </w:rPr>
            </w:pPr>
          </w:p>
        </w:tc>
        <w:tc>
          <w:tcPr>
            <w:tcW w:w="560" w:type="dxa"/>
            <w:vAlign w:val="bottom"/>
          </w:tcPr>
          <w:p>
            <w:pPr>
              <w:spacing w:after="0"/>
              <w:rPr>
                <w:sz w:val="7"/>
                <w:szCs w:val="7"/>
                <w:color w:val="auto"/>
              </w:rPr>
            </w:pPr>
          </w:p>
        </w:tc>
        <w:tc>
          <w:tcPr>
            <w:tcW w:w="840" w:type="dxa"/>
            <w:vAlign w:val="bottom"/>
          </w:tcPr>
          <w:p>
            <w:pPr>
              <w:spacing w:after="0"/>
              <w:rPr>
                <w:sz w:val="7"/>
                <w:szCs w:val="7"/>
                <w:color w:val="auto"/>
              </w:rPr>
            </w:pPr>
          </w:p>
        </w:tc>
        <w:tc>
          <w:tcPr>
            <w:tcW w:w="460" w:type="dxa"/>
            <w:vAlign w:val="bottom"/>
          </w:tcPr>
          <w:p>
            <w:pPr>
              <w:spacing w:after="0"/>
              <w:rPr>
                <w:sz w:val="7"/>
                <w:szCs w:val="7"/>
                <w:color w:val="auto"/>
              </w:rPr>
            </w:pPr>
          </w:p>
        </w:tc>
        <w:tc>
          <w:tcPr>
            <w:tcW w:w="520" w:type="dxa"/>
            <w:vAlign w:val="bottom"/>
          </w:tcPr>
          <w:p>
            <w:pPr>
              <w:spacing w:after="0"/>
              <w:rPr>
                <w:sz w:val="7"/>
                <w:szCs w:val="7"/>
                <w:color w:val="auto"/>
              </w:rPr>
            </w:pPr>
          </w:p>
        </w:tc>
        <w:tc>
          <w:tcPr>
            <w:tcW w:w="120" w:type="dxa"/>
            <w:vAlign w:val="bottom"/>
          </w:tcPr>
          <w:p>
            <w:pPr>
              <w:spacing w:after="0"/>
              <w:rPr>
                <w:sz w:val="7"/>
                <w:szCs w:val="7"/>
                <w:color w:val="auto"/>
              </w:rPr>
            </w:pPr>
          </w:p>
        </w:tc>
        <w:tc>
          <w:tcPr>
            <w:tcW w:w="80" w:type="dxa"/>
            <w:vAlign w:val="bottom"/>
          </w:tcPr>
          <w:p>
            <w:pPr>
              <w:spacing w:after="0"/>
              <w:rPr>
                <w:sz w:val="7"/>
                <w:szCs w:val="7"/>
                <w:color w:val="auto"/>
              </w:rPr>
            </w:pPr>
          </w:p>
        </w:tc>
        <w:tc>
          <w:tcPr>
            <w:tcW w:w="240" w:type="dxa"/>
            <w:vAlign w:val="bottom"/>
          </w:tcPr>
          <w:p>
            <w:pPr>
              <w:spacing w:after="0"/>
              <w:rPr>
                <w:sz w:val="7"/>
                <w:szCs w:val="7"/>
                <w:color w:val="auto"/>
              </w:rPr>
            </w:pPr>
          </w:p>
        </w:tc>
        <w:tc>
          <w:tcPr>
            <w:tcW w:w="2900" w:type="dxa"/>
            <w:vAlign w:val="bottom"/>
            <w:gridSpan w:val="6"/>
            <w:vMerge w:val="continue"/>
          </w:tcPr>
          <w:p>
            <w:pPr>
              <w:spacing w:after="0"/>
              <w:rPr>
                <w:sz w:val="7"/>
                <w:szCs w:val="7"/>
                <w:color w:val="auto"/>
              </w:rPr>
            </w:pP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Borders>
              <w:bottom w:val="single" w:sz="8" w:color="9A9A9A"/>
            </w:tcBorders>
          </w:tcPr>
          <w:p>
            <w:pPr>
              <w:spacing w:after="0"/>
              <w:rPr>
                <w:sz w:val="6"/>
                <w:szCs w:val="6"/>
                <w:color w:val="auto"/>
              </w:rPr>
            </w:pPr>
          </w:p>
        </w:tc>
        <w:tc>
          <w:tcPr>
            <w:tcW w:w="560" w:type="dxa"/>
            <w:vAlign w:val="bottom"/>
            <w:tcBorders>
              <w:bottom w:val="single" w:sz="8" w:color="9A9A9A"/>
            </w:tcBorders>
          </w:tcPr>
          <w:p>
            <w:pPr>
              <w:spacing w:after="0"/>
              <w:rPr>
                <w:sz w:val="6"/>
                <w:szCs w:val="6"/>
                <w:color w:val="auto"/>
              </w:rPr>
            </w:pPr>
          </w:p>
        </w:tc>
        <w:tc>
          <w:tcPr>
            <w:tcW w:w="300" w:type="dxa"/>
            <w:vAlign w:val="bottom"/>
            <w:tcBorders>
              <w:bottom w:val="single" w:sz="8" w:color="9A9A9A"/>
            </w:tcBorders>
          </w:tcPr>
          <w:p>
            <w:pPr>
              <w:spacing w:after="0"/>
              <w:rPr>
                <w:sz w:val="6"/>
                <w:szCs w:val="6"/>
                <w:color w:val="auto"/>
              </w:rPr>
            </w:pPr>
          </w:p>
        </w:tc>
        <w:tc>
          <w:tcPr>
            <w:tcW w:w="820" w:type="dxa"/>
            <w:vAlign w:val="bottom"/>
            <w:tcBorders>
              <w:bottom w:val="single" w:sz="8" w:color="9A9A9A"/>
            </w:tcBorders>
          </w:tcPr>
          <w:p>
            <w:pPr>
              <w:spacing w:after="0"/>
              <w:rPr>
                <w:sz w:val="6"/>
                <w:szCs w:val="6"/>
                <w:color w:val="auto"/>
              </w:rPr>
            </w:pPr>
          </w:p>
        </w:tc>
        <w:tc>
          <w:tcPr>
            <w:tcW w:w="1340" w:type="dxa"/>
            <w:vAlign w:val="bottom"/>
            <w:tcBorders>
              <w:bottom w:val="single" w:sz="8" w:color="9A9A9A"/>
            </w:tcBorders>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760" w:type="dxa"/>
            <w:vAlign w:val="bottom"/>
          </w:tcPr>
          <w:p>
            <w:pPr>
              <w:spacing w:after="0"/>
              <w:rPr>
                <w:sz w:val="6"/>
                <w:szCs w:val="6"/>
                <w:color w:val="auto"/>
              </w:rPr>
            </w:pPr>
          </w:p>
        </w:tc>
        <w:tc>
          <w:tcPr>
            <w:tcW w:w="520" w:type="dxa"/>
            <w:vAlign w:val="bottom"/>
          </w:tcPr>
          <w:p>
            <w:pPr>
              <w:spacing w:after="0"/>
              <w:rPr>
                <w:sz w:val="6"/>
                <w:szCs w:val="6"/>
                <w:color w:val="auto"/>
              </w:rPr>
            </w:pPr>
          </w:p>
        </w:tc>
        <w:tc>
          <w:tcPr>
            <w:tcW w:w="240" w:type="dxa"/>
            <w:vAlign w:val="bottom"/>
          </w:tcPr>
          <w:p>
            <w:pPr>
              <w:spacing w:after="0"/>
              <w:rPr>
                <w:sz w:val="6"/>
                <w:szCs w:val="6"/>
                <w:color w:val="auto"/>
              </w:rPr>
            </w:pPr>
          </w:p>
        </w:tc>
        <w:tc>
          <w:tcPr>
            <w:tcW w:w="560" w:type="dxa"/>
            <w:vAlign w:val="bottom"/>
          </w:tcPr>
          <w:p>
            <w:pPr>
              <w:spacing w:after="0"/>
              <w:rPr>
                <w:sz w:val="6"/>
                <w:szCs w:val="6"/>
                <w:color w:val="auto"/>
              </w:rPr>
            </w:pPr>
          </w:p>
        </w:tc>
        <w:tc>
          <w:tcPr>
            <w:tcW w:w="840" w:type="dxa"/>
            <w:vAlign w:val="bottom"/>
          </w:tcPr>
          <w:p>
            <w:pPr>
              <w:spacing w:after="0"/>
              <w:rPr>
                <w:sz w:val="6"/>
                <w:szCs w:val="6"/>
                <w:color w:val="auto"/>
              </w:rPr>
            </w:pPr>
          </w:p>
        </w:tc>
        <w:tc>
          <w:tcPr>
            <w:tcW w:w="460" w:type="dxa"/>
            <w:vAlign w:val="bottom"/>
          </w:tcPr>
          <w:p>
            <w:pPr>
              <w:spacing w:after="0"/>
              <w:rPr>
                <w:sz w:val="6"/>
                <w:szCs w:val="6"/>
                <w:color w:val="auto"/>
              </w:rPr>
            </w:pPr>
          </w:p>
        </w:tc>
        <w:tc>
          <w:tcPr>
            <w:tcW w:w="520" w:type="dxa"/>
            <w:vAlign w:val="bottom"/>
          </w:tcPr>
          <w:p>
            <w:pPr>
              <w:spacing w:after="0"/>
              <w:rPr>
                <w:sz w:val="6"/>
                <w:szCs w:val="6"/>
                <w:color w:val="auto"/>
              </w:rPr>
            </w:pPr>
          </w:p>
        </w:tc>
        <w:tc>
          <w:tcPr>
            <w:tcW w:w="120" w:type="dxa"/>
            <w:vAlign w:val="bottom"/>
          </w:tcPr>
          <w:p>
            <w:pPr>
              <w:spacing w:after="0"/>
              <w:rPr>
                <w:sz w:val="6"/>
                <w:szCs w:val="6"/>
                <w:color w:val="auto"/>
              </w:rPr>
            </w:pPr>
          </w:p>
        </w:tc>
        <w:tc>
          <w:tcPr>
            <w:tcW w:w="80" w:type="dxa"/>
            <w:vAlign w:val="bottom"/>
          </w:tcPr>
          <w:p>
            <w:pPr>
              <w:spacing w:after="0"/>
              <w:rPr>
                <w:sz w:val="6"/>
                <w:szCs w:val="6"/>
                <w:color w:val="auto"/>
              </w:rPr>
            </w:pPr>
          </w:p>
        </w:tc>
        <w:tc>
          <w:tcPr>
            <w:tcW w:w="240" w:type="dxa"/>
            <w:vAlign w:val="bottom"/>
          </w:tcPr>
          <w:p>
            <w:pPr>
              <w:spacing w:after="0"/>
              <w:rPr>
                <w:sz w:val="6"/>
                <w:szCs w:val="6"/>
                <w:color w:val="auto"/>
              </w:rPr>
            </w:pPr>
          </w:p>
        </w:tc>
        <w:tc>
          <w:tcPr>
            <w:tcW w:w="1160" w:type="dxa"/>
            <w:vAlign w:val="bottom"/>
            <w:gridSpan w:val="2"/>
            <w:vMerge w:val="restart"/>
          </w:tcPr>
          <w:p>
            <w:pPr>
              <w:ind w:left="80"/>
              <w:spacing w:after="0"/>
              <w:rPr>
                <w:sz w:val="20"/>
                <w:szCs w:val="20"/>
                <w:color w:val="auto"/>
              </w:rPr>
            </w:pPr>
            <w:r>
              <w:rPr>
                <w:rFonts w:ascii="Arial" w:cs="Arial" w:eastAsia="Arial" w:hAnsi="Arial"/>
                <w:sz w:val="13"/>
                <w:szCs w:val="13"/>
                <w:color w:val="auto"/>
              </w:rPr>
              <w:t>Person</w:t>
            </w:r>
          </w:p>
        </w:tc>
        <w:tc>
          <w:tcPr>
            <w:tcW w:w="92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560" w:type="dxa"/>
            <w:vAlign w:val="bottom"/>
          </w:tcPr>
          <w:p>
            <w:pPr>
              <w:spacing w:after="0"/>
              <w:rPr>
                <w:sz w:val="7"/>
                <w:szCs w:val="7"/>
                <w:color w:val="auto"/>
              </w:rPr>
            </w:pPr>
          </w:p>
        </w:tc>
        <w:tc>
          <w:tcPr>
            <w:tcW w:w="1120" w:type="dxa"/>
            <w:vAlign w:val="bottom"/>
            <w:gridSpan w:val="2"/>
            <w:vMerge w:val="restart"/>
          </w:tcPr>
          <w:p>
            <w:pPr>
              <w:ind w:left="40"/>
              <w:spacing w:after="0"/>
              <w:rPr>
                <w:sz w:val="20"/>
                <w:szCs w:val="20"/>
                <w:color w:val="auto"/>
              </w:rPr>
            </w:pPr>
            <w:r>
              <w:rPr>
                <w:rFonts w:ascii="Arial" w:cs="Arial" w:eastAsia="Arial" w:hAnsi="Arial"/>
                <w:sz w:val="13"/>
                <w:szCs w:val="13"/>
                <w:color w:val="auto"/>
              </w:rPr>
              <w:t>(State)</w:t>
            </w:r>
          </w:p>
        </w:tc>
        <w:tc>
          <w:tcPr>
            <w:tcW w:w="1420" w:type="dxa"/>
            <w:vAlign w:val="bottom"/>
            <w:gridSpan w:val="3"/>
            <w:vMerge w:val="restart"/>
          </w:tcPr>
          <w:p>
            <w:pPr>
              <w:ind w:left="140"/>
              <w:spacing w:after="0"/>
              <w:rPr>
                <w:sz w:val="20"/>
                <w:szCs w:val="20"/>
                <w:color w:val="auto"/>
              </w:rPr>
            </w:pPr>
            <w:r>
              <w:rPr>
                <w:rFonts w:ascii="Arial" w:cs="Arial" w:eastAsia="Arial" w:hAnsi="Arial"/>
                <w:sz w:val="13"/>
                <w:szCs w:val="13"/>
                <w:color w:val="auto"/>
              </w:rPr>
              <w:t>(Zip)</w:t>
            </w:r>
          </w:p>
        </w:tc>
        <w:tc>
          <w:tcPr>
            <w:tcW w:w="760" w:type="dxa"/>
            <w:vAlign w:val="bottom"/>
          </w:tcPr>
          <w:p>
            <w:pPr>
              <w:spacing w:after="0"/>
              <w:rPr>
                <w:sz w:val="7"/>
                <w:szCs w:val="7"/>
                <w:color w:val="auto"/>
              </w:rPr>
            </w:pPr>
          </w:p>
        </w:tc>
        <w:tc>
          <w:tcPr>
            <w:tcW w:w="520" w:type="dxa"/>
            <w:vAlign w:val="bottom"/>
          </w:tcPr>
          <w:p>
            <w:pPr>
              <w:spacing w:after="0"/>
              <w:rPr>
                <w:sz w:val="7"/>
                <w:szCs w:val="7"/>
                <w:color w:val="auto"/>
              </w:rPr>
            </w:pPr>
          </w:p>
        </w:tc>
        <w:tc>
          <w:tcPr>
            <w:tcW w:w="240" w:type="dxa"/>
            <w:vAlign w:val="bottom"/>
          </w:tcPr>
          <w:p>
            <w:pPr>
              <w:spacing w:after="0"/>
              <w:rPr>
                <w:sz w:val="7"/>
                <w:szCs w:val="7"/>
                <w:color w:val="auto"/>
              </w:rPr>
            </w:pPr>
          </w:p>
        </w:tc>
        <w:tc>
          <w:tcPr>
            <w:tcW w:w="560" w:type="dxa"/>
            <w:vAlign w:val="bottom"/>
          </w:tcPr>
          <w:p>
            <w:pPr>
              <w:spacing w:after="0"/>
              <w:rPr>
                <w:sz w:val="7"/>
                <w:szCs w:val="7"/>
                <w:color w:val="auto"/>
              </w:rPr>
            </w:pPr>
          </w:p>
        </w:tc>
        <w:tc>
          <w:tcPr>
            <w:tcW w:w="840" w:type="dxa"/>
            <w:vAlign w:val="bottom"/>
          </w:tcPr>
          <w:p>
            <w:pPr>
              <w:spacing w:after="0"/>
              <w:rPr>
                <w:sz w:val="7"/>
                <w:szCs w:val="7"/>
                <w:color w:val="auto"/>
              </w:rPr>
            </w:pPr>
          </w:p>
        </w:tc>
        <w:tc>
          <w:tcPr>
            <w:tcW w:w="460" w:type="dxa"/>
            <w:vAlign w:val="bottom"/>
          </w:tcPr>
          <w:p>
            <w:pPr>
              <w:spacing w:after="0"/>
              <w:rPr>
                <w:sz w:val="7"/>
                <w:szCs w:val="7"/>
                <w:color w:val="auto"/>
              </w:rPr>
            </w:pPr>
          </w:p>
        </w:tc>
        <w:tc>
          <w:tcPr>
            <w:tcW w:w="520" w:type="dxa"/>
            <w:vAlign w:val="bottom"/>
          </w:tcPr>
          <w:p>
            <w:pPr>
              <w:spacing w:after="0"/>
              <w:rPr>
                <w:sz w:val="7"/>
                <w:szCs w:val="7"/>
                <w:color w:val="auto"/>
              </w:rPr>
            </w:pPr>
          </w:p>
        </w:tc>
        <w:tc>
          <w:tcPr>
            <w:tcW w:w="120" w:type="dxa"/>
            <w:vAlign w:val="bottom"/>
          </w:tcPr>
          <w:p>
            <w:pPr>
              <w:spacing w:after="0"/>
              <w:rPr>
                <w:sz w:val="7"/>
                <w:szCs w:val="7"/>
                <w:color w:val="auto"/>
              </w:rPr>
            </w:pPr>
          </w:p>
        </w:tc>
        <w:tc>
          <w:tcPr>
            <w:tcW w:w="80" w:type="dxa"/>
            <w:vAlign w:val="bottom"/>
          </w:tcPr>
          <w:p>
            <w:pPr>
              <w:spacing w:after="0"/>
              <w:rPr>
                <w:sz w:val="7"/>
                <w:szCs w:val="7"/>
                <w:color w:val="auto"/>
              </w:rPr>
            </w:pPr>
          </w:p>
        </w:tc>
        <w:tc>
          <w:tcPr>
            <w:tcW w:w="240" w:type="dxa"/>
            <w:vAlign w:val="bottom"/>
          </w:tcPr>
          <w:p>
            <w:pPr>
              <w:spacing w:after="0"/>
              <w:rPr>
                <w:sz w:val="7"/>
                <w:szCs w:val="7"/>
                <w:color w:val="auto"/>
              </w:rPr>
            </w:pPr>
          </w:p>
        </w:tc>
        <w:tc>
          <w:tcPr>
            <w:tcW w:w="1160" w:type="dxa"/>
            <w:vAlign w:val="bottom"/>
            <w:gridSpan w:val="2"/>
            <w:vMerge w:val="continue"/>
          </w:tcPr>
          <w:p>
            <w:pPr>
              <w:spacing w:after="0"/>
              <w:rPr>
                <w:sz w:val="7"/>
                <w:szCs w:val="7"/>
                <w:color w:val="auto"/>
              </w:rPr>
            </w:pPr>
          </w:p>
        </w:tc>
        <w:tc>
          <w:tcPr>
            <w:tcW w:w="92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vMerge w:val="continue"/>
          </w:tcPr>
          <w:p>
            <w:pPr>
              <w:spacing w:after="0"/>
              <w:rPr>
                <w:sz w:val="19"/>
                <w:szCs w:val="19"/>
                <w:color w:val="auto"/>
              </w:rPr>
            </w:pPr>
          </w:p>
        </w:tc>
        <w:tc>
          <w:tcPr>
            <w:tcW w:w="560" w:type="dxa"/>
            <w:vAlign w:val="bottom"/>
          </w:tcPr>
          <w:p>
            <w:pPr>
              <w:spacing w:after="0"/>
              <w:rPr>
                <w:sz w:val="19"/>
                <w:szCs w:val="19"/>
                <w:color w:val="auto"/>
              </w:rPr>
            </w:pPr>
          </w:p>
        </w:tc>
        <w:tc>
          <w:tcPr>
            <w:tcW w:w="1120" w:type="dxa"/>
            <w:vAlign w:val="bottom"/>
            <w:gridSpan w:val="2"/>
            <w:vMerge w:val="continue"/>
          </w:tcPr>
          <w:p>
            <w:pPr>
              <w:spacing w:after="0"/>
              <w:rPr>
                <w:sz w:val="19"/>
                <w:szCs w:val="19"/>
                <w:color w:val="auto"/>
              </w:rPr>
            </w:pPr>
          </w:p>
        </w:tc>
        <w:tc>
          <w:tcPr>
            <w:tcW w:w="1420" w:type="dxa"/>
            <w:vAlign w:val="bottom"/>
            <w:gridSpan w:val="3"/>
            <w:vMerge w:val="continue"/>
          </w:tcPr>
          <w:p>
            <w:pPr>
              <w:spacing w:after="0"/>
              <w:rPr>
                <w:sz w:val="19"/>
                <w:szCs w:val="19"/>
                <w:color w:val="auto"/>
              </w:rPr>
            </w:pPr>
          </w:p>
        </w:tc>
        <w:tc>
          <w:tcPr>
            <w:tcW w:w="7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560" w:type="dxa"/>
            <w:vAlign w:val="bottom"/>
            <w:tcBorders>
              <w:bottom w:val="single" w:sz="8" w:color="2C2C2C"/>
            </w:tcBorders>
          </w:tcPr>
          <w:p>
            <w:pPr>
              <w:spacing w:after="0"/>
              <w:rPr>
                <w:sz w:val="10"/>
                <w:szCs w:val="10"/>
                <w:color w:val="auto"/>
              </w:rPr>
            </w:pPr>
          </w:p>
        </w:tc>
        <w:tc>
          <w:tcPr>
            <w:tcW w:w="300" w:type="dxa"/>
            <w:vAlign w:val="bottom"/>
            <w:tcBorders>
              <w:bottom w:val="single" w:sz="8" w:color="2C2C2C"/>
            </w:tcBorders>
          </w:tcPr>
          <w:p>
            <w:pPr>
              <w:spacing w:after="0"/>
              <w:rPr>
                <w:sz w:val="10"/>
                <w:szCs w:val="10"/>
                <w:color w:val="auto"/>
              </w:rPr>
            </w:pPr>
          </w:p>
        </w:tc>
        <w:tc>
          <w:tcPr>
            <w:tcW w:w="2160" w:type="dxa"/>
            <w:vAlign w:val="bottom"/>
            <w:tcBorders>
              <w:bottom w:val="single" w:sz="8" w:color="2C2C2C"/>
            </w:tcBorders>
            <w:gridSpan w:val="2"/>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4080" w:type="dxa"/>
            <w:vAlign w:val="bottom"/>
            <w:tcBorders>
              <w:bottom w:val="single" w:sz="8" w:color="2C2C2C"/>
            </w:tcBorders>
            <w:gridSpan w:val="9"/>
          </w:tcPr>
          <w:p>
            <w:pPr>
              <w:spacing w:after="0"/>
              <w:rPr>
                <w:sz w:val="10"/>
                <w:szCs w:val="10"/>
                <w:color w:val="auto"/>
              </w:rPr>
            </w:pPr>
          </w:p>
        </w:tc>
        <w:tc>
          <w:tcPr>
            <w:tcW w:w="1480" w:type="dxa"/>
            <w:vAlign w:val="bottom"/>
            <w:tcBorders>
              <w:bottom w:val="single" w:sz="8" w:color="2C2C2C"/>
            </w:tcBorders>
            <w:gridSpan w:val="4"/>
          </w:tcPr>
          <w:p>
            <w:pPr>
              <w:spacing w:after="0"/>
              <w:rPr>
                <w:sz w:val="10"/>
                <w:szCs w:val="10"/>
                <w:color w:val="auto"/>
              </w:rPr>
            </w:pPr>
          </w:p>
        </w:tc>
        <w:tc>
          <w:tcPr>
            <w:tcW w:w="92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560" w:type="dxa"/>
            <w:vAlign w:val="bottom"/>
            <w:tcBorders>
              <w:top w:val="single" w:sz="8" w:color="2C2C2C"/>
            </w:tcBorders>
          </w:tcPr>
          <w:p>
            <w:pPr>
              <w:spacing w:after="0"/>
              <w:rPr>
                <w:sz w:val="22"/>
                <w:szCs w:val="22"/>
                <w:color w:val="auto"/>
              </w:rPr>
            </w:pPr>
          </w:p>
        </w:tc>
        <w:tc>
          <w:tcPr>
            <w:tcW w:w="300" w:type="dxa"/>
            <w:vAlign w:val="bottom"/>
            <w:tcBorders>
              <w:top w:val="single" w:sz="8" w:color="2C2C2C"/>
            </w:tcBorders>
          </w:tcPr>
          <w:p>
            <w:pPr>
              <w:spacing w:after="0"/>
              <w:rPr>
                <w:sz w:val="22"/>
                <w:szCs w:val="22"/>
                <w:color w:val="auto"/>
              </w:rPr>
            </w:pPr>
          </w:p>
        </w:tc>
        <w:tc>
          <w:tcPr>
            <w:tcW w:w="7740" w:type="dxa"/>
            <w:vAlign w:val="bottom"/>
            <w:tcBorders>
              <w:top w:val="single" w:sz="8" w:color="2C2C2C"/>
            </w:tcBorders>
            <w:gridSpan w:val="16"/>
          </w:tcPr>
          <w:p>
            <w:pPr>
              <w:ind w:left="6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2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2400" w:type="dxa"/>
            <w:vAlign w:val="bottom"/>
            <w:tcBorders>
              <w:bottom w:val="single" w:sz="8" w:color="2C2C2C"/>
            </w:tcBorders>
            <w:gridSpan w:val="5"/>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280" w:type="dxa"/>
            <w:vAlign w:val="bottom"/>
            <w:tcBorders>
              <w:bottom w:val="single" w:sz="8" w:color="2C2C2C"/>
            </w:tcBorders>
            <w:gridSpan w:val="2"/>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1820" w:type="dxa"/>
            <w:vAlign w:val="bottom"/>
            <w:tcBorders>
              <w:bottom w:val="single" w:sz="8" w:color="2C2C2C"/>
            </w:tcBorders>
            <w:gridSpan w:val="3"/>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116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420" w:type="dxa"/>
            <w:vAlign w:val="bottom"/>
            <w:gridSpan w:val="3"/>
          </w:tcPr>
          <w:p>
            <w:pPr>
              <w:ind w:left="540"/>
              <w:spacing w:after="0"/>
              <w:rPr>
                <w:sz w:val="20"/>
                <w:szCs w:val="20"/>
                <w:color w:val="auto"/>
              </w:rPr>
            </w:pPr>
            <w:r>
              <w:rPr>
                <w:rFonts w:ascii="Arial" w:cs="Arial" w:eastAsia="Arial" w:hAnsi="Arial"/>
                <w:sz w:val="12"/>
                <w:szCs w:val="12"/>
                <w:b w:val="1"/>
                <w:bCs w:val="1"/>
                <w:color w:val="auto"/>
              </w:rPr>
              <w:t>2. Transaction</w:t>
            </w:r>
          </w:p>
        </w:tc>
        <w:tc>
          <w:tcPr>
            <w:tcW w:w="1280" w:type="dxa"/>
            <w:vAlign w:val="bottom"/>
            <w:gridSpan w:val="2"/>
          </w:tcPr>
          <w:p>
            <w:pPr>
              <w:ind w:left="240"/>
              <w:spacing w:after="0"/>
              <w:rPr>
                <w:sz w:val="20"/>
                <w:szCs w:val="20"/>
                <w:color w:val="auto"/>
              </w:rPr>
            </w:pPr>
            <w:r>
              <w:rPr>
                <w:rFonts w:ascii="Arial" w:cs="Arial" w:eastAsia="Arial" w:hAnsi="Arial"/>
                <w:sz w:val="12"/>
                <w:szCs w:val="12"/>
                <w:b w:val="1"/>
                <w:bCs w:val="1"/>
                <w:color w:val="auto"/>
              </w:rPr>
              <w:t>2A. Deemed</w:t>
            </w:r>
          </w:p>
        </w:tc>
        <w:tc>
          <w:tcPr>
            <w:tcW w:w="24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560" w:type="dxa"/>
            <w:vAlign w:val="bottom"/>
          </w:tcPr>
          <w:p>
            <w:pPr>
              <w:spacing w:after="0"/>
              <w:rPr>
                <w:sz w:val="15"/>
                <w:szCs w:val="15"/>
                <w:color w:val="auto"/>
              </w:rPr>
            </w:pPr>
          </w:p>
        </w:tc>
        <w:tc>
          <w:tcPr>
            <w:tcW w:w="182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6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20" w:type="dxa"/>
            <w:vAlign w:val="bottom"/>
            <w:gridSpan w:val="3"/>
          </w:tcPr>
          <w:p>
            <w:pPr>
              <w:ind w:left="540"/>
              <w:spacing w:after="0" w:line="133" w:lineRule="exact"/>
              <w:rPr>
                <w:sz w:val="20"/>
                <w:szCs w:val="20"/>
                <w:color w:val="auto"/>
              </w:rPr>
            </w:pPr>
            <w:r>
              <w:rPr>
                <w:rFonts w:ascii="Arial" w:cs="Arial" w:eastAsia="Arial" w:hAnsi="Arial"/>
                <w:sz w:val="12"/>
                <w:szCs w:val="12"/>
                <w:b w:val="1"/>
                <w:bCs w:val="1"/>
                <w:color w:val="auto"/>
              </w:rPr>
              <w:t>Date</w:t>
            </w:r>
          </w:p>
        </w:tc>
        <w:tc>
          <w:tcPr>
            <w:tcW w:w="1280" w:type="dxa"/>
            <w:vAlign w:val="bottom"/>
            <w:gridSpan w:val="2"/>
          </w:tcPr>
          <w:p>
            <w:pPr>
              <w:ind w:left="24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w:t>
            </w:r>
          </w:p>
        </w:tc>
        <w:tc>
          <w:tcPr>
            <w:tcW w:w="2020" w:type="dxa"/>
            <w:vAlign w:val="bottom"/>
            <w:gridSpan w:val="5"/>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240" w:type="dxa"/>
            <w:vAlign w:val="bottom"/>
          </w:tcPr>
          <w:p>
            <w:pPr>
              <w:spacing w:after="0"/>
              <w:rPr>
                <w:sz w:val="11"/>
                <w:szCs w:val="11"/>
                <w:color w:val="auto"/>
              </w:rPr>
            </w:pPr>
          </w:p>
        </w:tc>
        <w:tc>
          <w:tcPr>
            <w:tcW w:w="11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180" w:type="dxa"/>
            <w:vAlign w:val="bottom"/>
            <w:gridSpan w:val="4"/>
          </w:tcPr>
          <w:p>
            <w:pPr>
              <w:ind w:left="540"/>
              <w:spacing w:after="0" w:line="133" w:lineRule="exact"/>
              <w:rPr>
                <w:sz w:val="20"/>
                <w:szCs w:val="20"/>
                <w:color w:val="auto"/>
              </w:rPr>
            </w:pPr>
            <w:r>
              <w:rPr>
                <w:rFonts w:ascii="Arial" w:cs="Arial" w:eastAsia="Arial" w:hAnsi="Arial"/>
                <w:sz w:val="12"/>
                <w:szCs w:val="12"/>
                <w:b w:val="1"/>
                <w:bCs w:val="1"/>
                <w:color w:val="auto"/>
              </w:rPr>
              <w:t>(Month/Day/Year)  if any</w:t>
            </w:r>
          </w:p>
        </w:tc>
        <w:tc>
          <w:tcPr>
            <w:tcW w:w="520" w:type="dxa"/>
            <w:vAlign w:val="bottom"/>
          </w:tcPr>
          <w:p>
            <w:pPr>
              <w:spacing w:after="0"/>
              <w:rPr>
                <w:sz w:val="11"/>
                <w:szCs w:val="11"/>
                <w:color w:val="auto"/>
              </w:rPr>
            </w:pPr>
          </w:p>
        </w:tc>
        <w:tc>
          <w:tcPr>
            <w:tcW w:w="8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Code (Instr.</w:t>
            </w:r>
          </w:p>
        </w:tc>
        <w:tc>
          <w:tcPr>
            <w:tcW w:w="8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1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80" w:type="dxa"/>
            <w:vAlign w:val="bottom"/>
            <w:gridSpan w:val="2"/>
          </w:tcPr>
          <w:p>
            <w:pPr>
              <w:ind w:left="240"/>
              <w:spacing w:after="0" w:line="133" w:lineRule="exact"/>
              <w:rPr>
                <w:sz w:val="20"/>
                <w:szCs w:val="20"/>
                <w:color w:val="auto"/>
              </w:rPr>
            </w:pPr>
            <w:r>
              <w:rPr>
                <w:rFonts w:ascii="Arial" w:cs="Arial" w:eastAsia="Arial" w:hAnsi="Arial"/>
                <w:sz w:val="12"/>
                <w:szCs w:val="12"/>
                <w:b w:val="1"/>
                <w:bCs w:val="1"/>
                <w:color w:val="auto"/>
              </w:rPr>
              <w:t>(Month/Day/Year)</w:t>
            </w:r>
          </w:p>
        </w:tc>
        <w:tc>
          <w:tcPr>
            <w:tcW w:w="2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5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60" w:type="dxa"/>
            <w:vAlign w:val="bottom"/>
          </w:tcPr>
          <w:p>
            <w:pPr>
              <w:ind w:left="60"/>
              <w:spacing w:after="0" w:line="133" w:lineRule="exact"/>
              <w:rPr>
                <w:sz w:val="20"/>
                <w:szCs w:val="20"/>
                <w:color w:val="auto"/>
              </w:rPr>
            </w:pPr>
            <w:r>
              <w:rPr>
                <w:rFonts w:ascii="Arial" w:cs="Arial" w:eastAsia="Arial" w:hAnsi="Arial"/>
                <w:sz w:val="12"/>
                <w:szCs w:val="12"/>
                <w:b w:val="1"/>
                <w:bCs w:val="1"/>
                <w:color w:val="auto"/>
                <w:w w:val="94"/>
              </w:rPr>
              <w:t>Owned</w:t>
            </w:r>
          </w:p>
        </w:tc>
        <w:tc>
          <w:tcPr>
            <w:tcW w:w="700" w:type="dxa"/>
            <w:vAlign w:val="bottom"/>
          </w:tcPr>
          <w:p>
            <w:pPr>
              <w:spacing w:after="0"/>
              <w:rPr>
                <w:sz w:val="11"/>
                <w:szCs w:val="11"/>
                <w:color w:val="auto"/>
              </w:rPr>
            </w:pP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Indirect (I)</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66"/>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40" w:type="dxa"/>
            <w:vAlign w:val="bottom"/>
            <w:tcBorders>
              <w:bottom w:val="single" w:sz="8" w:color="808080"/>
            </w:tcBorders>
          </w:tcPr>
          <w:p>
            <w:pPr>
              <w:spacing w:after="0"/>
              <w:rPr>
                <w:sz w:val="13"/>
                <w:szCs w:val="13"/>
                <w:color w:val="auto"/>
              </w:rPr>
            </w:pPr>
          </w:p>
        </w:tc>
        <w:tc>
          <w:tcPr>
            <w:tcW w:w="560" w:type="dxa"/>
            <w:vAlign w:val="bottom"/>
            <w:tcBorders>
              <w:bottom w:val="single" w:sz="8" w:color="808080"/>
            </w:tcBorders>
          </w:tcPr>
          <w:p>
            <w:pPr>
              <w:spacing w:after="0"/>
              <w:rPr>
                <w:sz w:val="13"/>
                <w:szCs w:val="13"/>
                <w:color w:val="auto"/>
              </w:rPr>
            </w:pPr>
          </w:p>
        </w:tc>
        <w:tc>
          <w:tcPr>
            <w:tcW w:w="840" w:type="dxa"/>
            <w:vAlign w:val="bottom"/>
            <w:tcBorders>
              <w:bottom w:val="single" w:sz="8" w:color="808080"/>
            </w:tcBorders>
          </w:tcPr>
          <w:p>
            <w:pPr>
              <w:spacing w:after="0"/>
              <w:rPr>
                <w:sz w:val="13"/>
                <w:szCs w:val="13"/>
                <w:color w:val="auto"/>
              </w:rPr>
            </w:pPr>
          </w:p>
        </w:tc>
        <w:tc>
          <w:tcPr>
            <w:tcW w:w="460" w:type="dxa"/>
            <w:vAlign w:val="bottom"/>
            <w:tcBorders>
              <w:bottom w:val="single" w:sz="8" w:color="808080"/>
            </w:tcBorders>
          </w:tcPr>
          <w:p>
            <w:pPr>
              <w:spacing w:after="0"/>
              <w:rPr>
                <w:sz w:val="13"/>
                <w:szCs w:val="13"/>
                <w:color w:val="auto"/>
              </w:rPr>
            </w:pPr>
          </w:p>
        </w:tc>
        <w:tc>
          <w:tcPr>
            <w:tcW w:w="520" w:type="dxa"/>
            <w:vAlign w:val="bottom"/>
            <w:tcBorders>
              <w:bottom w:val="single" w:sz="8" w:color="808080"/>
            </w:tcBorders>
          </w:tcPr>
          <w:p>
            <w:pPr>
              <w:spacing w:after="0"/>
              <w:rPr>
                <w:sz w:val="13"/>
                <w:szCs w:val="13"/>
                <w:color w:val="auto"/>
              </w:rPr>
            </w:pPr>
          </w:p>
        </w:tc>
        <w:tc>
          <w:tcPr>
            <w:tcW w:w="120" w:type="dxa"/>
            <w:vAlign w:val="bottom"/>
            <w:tcBorders>
              <w:bottom w:val="single" w:sz="8" w:color="808080"/>
            </w:tcBorders>
          </w:tcPr>
          <w:p>
            <w:pPr>
              <w:spacing w:after="0"/>
              <w:rPr>
                <w:sz w:val="13"/>
                <w:szCs w:val="13"/>
                <w:color w:val="auto"/>
              </w:rPr>
            </w:pPr>
          </w:p>
        </w:tc>
        <w:tc>
          <w:tcPr>
            <w:tcW w:w="80" w:type="dxa"/>
            <w:vAlign w:val="bottom"/>
            <w:tcBorders>
              <w:bottom w:val="single" w:sz="8" w:color="808080"/>
            </w:tcBorders>
          </w:tcPr>
          <w:p>
            <w:pPr>
              <w:spacing w:after="0"/>
              <w:rPr>
                <w:sz w:val="13"/>
                <w:szCs w:val="13"/>
                <w:color w:val="auto"/>
              </w:rPr>
            </w:pPr>
          </w:p>
        </w:tc>
        <w:tc>
          <w:tcPr>
            <w:tcW w:w="240" w:type="dxa"/>
            <w:vAlign w:val="bottom"/>
            <w:tcBorders>
              <w:bottom w:val="single" w:sz="8" w:color="808080"/>
            </w:tcBorders>
          </w:tcPr>
          <w:p>
            <w:pPr>
              <w:spacing w:after="0"/>
              <w:rPr>
                <w:sz w:val="13"/>
                <w:szCs w:val="13"/>
                <w:color w:val="auto"/>
              </w:rPr>
            </w:pPr>
          </w:p>
        </w:tc>
        <w:tc>
          <w:tcPr>
            <w:tcW w:w="11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86"/>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560" w:type="dxa"/>
            <w:vAlign w:val="bottom"/>
          </w:tcPr>
          <w:p>
            <w:pPr>
              <w:spacing w:after="0"/>
              <w:rPr>
                <w:sz w:val="7"/>
                <w:szCs w:val="7"/>
                <w:color w:val="auto"/>
              </w:rPr>
            </w:pPr>
          </w:p>
        </w:tc>
        <w:tc>
          <w:tcPr>
            <w:tcW w:w="300" w:type="dxa"/>
            <w:vAlign w:val="bottom"/>
          </w:tcPr>
          <w:p>
            <w:pPr>
              <w:spacing w:after="0"/>
              <w:rPr>
                <w:sz w:val="7"/>
                <w:szCs w:val="7"/>
                <w:color w:val="auto"/>
              </w:rPr>
            </w:pPr>
          </w:p>
        </w:tc>
        <w:tc>
          <w:tcPr>
            <w:tcW w:w="820" w:type="dxa"/>
            <w:vAlign w:val="bottom"/>
          </w:tcPr>
          <w:p>
            <w:pPr>
              <w:spacing w:after="0"/>
              <w:rPr>
                <w:sz w:val="7"/>
                <w:szCs w:val="7"/>
                <w:color w:val="auto"/>
              </w:rPr>
            </w:pPr>
          </w:p>
        </w:tc>
        <w:tc>
          <w:tcPr>
            <w:tcW w:w="1340" w:type="dxa"/>
            <w:vAlign w:val="bottom"/>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760" w:type="dxa"/>
            <w:vAlign w:val="bottom"/>
          </w:tcPr>
          <w:p>
            <w:pPr>
              <w:spacing w:after="0"/>
              <w:rPr>
                <w:sz w:val="7"/>
                <w:szCs w:val="7"/>
                <w:color w:val="auto"/>
              </w:rPr>
            </w:pPr>
          </w:p>
        </w:tc>
        <w:tc>
          <w:tcPr>
            <w:tcW w:w="520" w:type="dxa"/>
            <w:vAlign w:val="bottom"/>
          </w:tcPr>
          <w:p>
            <w:pPr>
              <w:spacing w:after="0"/>
              <w:rPr>
                <w:sz w:val="7"/>
                <w:szCs w:val="7"/>
                <w:color w:val="auto"/>
              </w:rPr>
            </w:pPr>
          </w:p>
        </w:tc>
        <w:tc>
          <w:tcPr>
            <w:tcW w:w="240" w:type="dxa"/>
            <w:vAlign w:val="bottom"/>
            <w:tcBorders>
              <w:top w:val="single" w:sz="8" w:color="2C2C2C"/>
            </w:tcBorders>
          </w:tcPr>
          <w:p>
            <w:pPr>
              <w:spacing w:after="0"/>
              <w:rPr>
                <w:sz w:val="7"/>
                <w:szCs w:val="7"/>
                <w:color w:val="auto"/>
              </w:rPr>
            </w:pPr>
          </w:p>
        </w:tc>
        <w:tc>
          <w:tcPr>
            <w:tcW w:w="560" w:type="dxa"/>
            <w:vAlign w:val="bottom"/>
            <w:tcBorders>
              <w:top w:val="single" w:sz="8" w:color="2C2C2C"/>
            </w:tcBorders>
          </w:tcPr>
          <w:p>
            <w:pPr>
              <w:spacing w:after="0"/>
              <w:rPr>
                <w:sz w:val="7"/>
                <w:szCs w:val="7"/>
                <w:color w:val="auto"/>
              </w:rPr>
            </w:pPr>
          </w:p>
        </w:tc>
        <w:tc>
          <w:tcPr>
            <w:tcW w:w="840" w:type="dxa"/>
            <w:vAlign w:val="bottom"/>
            <w:tcBorders>
              <w:top w:val="single" w:sz="8" w:color="2C2C2C"/>
            </w:tcBorders>
          </w:tcPr>
          <w:p>
            <w:pPr>
              <w:spacing w:after="0"/>
              <w:rPr>
                <w:sz w:val="7"/>
                <w:szCs w:val="7"/>
                <w:color w:val="auto"/>
              </w:rPr>
            </w:pPr>
          </w:p>
        </w:tc>
        <w:tc>
          <w:tcPr>
            <w:tcW w:w="460" w:type="dxa"/>
            <w:vAlign w:val="bottom"/>
            <w:tcBorders>
              <w:top w:val="single" w:sz="8" w:color="2C2C2C"/>
            </w:tcBorders>
            <w:vMerge w:val="restart"/>
          </w:tcPr>
          <w:p>
            <w:pPr>
              <w:spacing w:after="0"/>
              <w:rPr>
                <w:sz w:val="20"/>
                <w:szCs w:val="20"/>
                <w:color w:val="auto"/>
              </w:rPr>
            </w:pPr>
            <w:r>
              <w:rPr>
                <w:rFonts w:ascii="Arial" w:cs="Arial" w:eastAsia="Arial" w:hAnsi="Arial"/>
                <w:sz w:val="12"/>
                <w:szCs w:val="12"/>
                <w:b w:val="1"/>
                <w:bCs w:val="1"/>
                <w:color w:val="auto"/>
              </w:rPr>
              <w:t>(A) or</w:t>
            </w:r>
          </w:p>
        </w:tc>
        <w:tc>
          <w:tcPr>
            <w:tcW w:w="520" w:type="dxa"/>
            <w:vAlign w:val="bottom"/>
            <w:tcBorders>
              <w:top w:val="single" w:sz="8" w:color="2C2C2C"/>
            </w:tcBorders>
          </w:tcPr>
          <w:p>
            <w:pPr>
              <w:spacing w:after="0"/>
              <w:rPr>
                <w:sz w:val="7"/>
                <w:szCs w:val="7"/>
                <w:color w:val="auto"/>
              </w:rPr>
            </w:pPr>
          </w:p>
        </w:tc>
        <w:tc>
          <w:tcPr>
            <w:tcW w:w="120" w:type="dxa"/>
            <w:vAlign w:val="bottom"/>
            <w:tcBorders>
              <w:top w:val="single" w:sz="8" w:color="2C2C2C"/>
            </w:tcBorders>
          </w:tcPr>
          <w:p>
            <w:pPr>
              <w:spacing w:after="0"/>
              <w:rPr>
                <w:sz w:val="7"/>
                <w:szCs w:val="7"/>
                <w:color w:val="auto"/>
              </w:rPr>
            </w:pPr>
          </w:p>
        </w:tc>
        <w:tc>
          <w:tcPr>
            <w:tcW w:w="80" w:type="dxa"/>
            <w:vAlign w:val="bottom"/>
            <w:tcBorders>
              <w:top w:val="single" w:sz="8" w:color="2C2C2C"/>
            </w:tcBorders>
          </w:tcPr>
          <w:p>
            <w:pPr>
              <w:spacing w:after="0"/>
              <w:rPr>
                <w:sz w:val="7"/>
                <w:szCs w:val="7"/>
                <w:color w:val="auto"/>
              </w:rPr>
            </w:pPr>
          </w:p>
        </w:tc>
        <w:tc>
          <w:tcPr>
            <w:tcW w:w="240" w:type="dxa"/>
            <w:vAlign w:val="bottom"/>
            <w:tcBorders>
              <w:top w:val="single" w:sz="8" w:color="2C2C2C"/>
            </w:tcBorders>
          </w:tcPr>
          <w:p>
            <w:pPr>
              <w:spacing w:after="0"/>
              <w:rPr>
                <w:sz w:val="7"/>
                <w:szCs w:val="7"/>
                <w:color w:val="auto"/>
              </w:rPr>
            </w:pPr>
          </w:p>
        </w:tc>
        <w:tc>
          <w:tcPr>
            <w:tcW w:w="1160" w:type="dxa"/>
            <w:vAlign w:val="bottom"/>
            <w:gridSpan w:val="2"/>
          </w:tcPr>
          <w:p>
            <w:pPr>
              <w:ind w:left="60"/>
              <w:spacing w:after="0" w:line="86" w:lineRule="exact"/>
              <w:rPr>
                <w:sz w:val="20"/>
                <w:szCs w:val="20"/>
                <w:color w:val="auto"/>
              </w:rPr>
            </w:pPr>
            <w:r>
              <w:rPr>
                <w:rFonts w:ascii="Arial" w:cs="Arial" w:eastAsia="Arial" w:hAnsi="Arial"/>
                <w:sz w:val="8"/>
                <w:szCs w:val="8"/>
                <w:b w:val="1"/>
                <w:bCs w:val="1"/>
                <w:color w:val="auto"/>
              </w:rPr>
              <w:t>Reported</w:t>
            </w:r>
          </w:p>
        </w:tc>
        <w:tc>
          <w:tcPr>
            <w:tcW w:w="92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Code  V</w:t>
            </w:r>
          </w:p>
        </w:tc>
        <w:tc>
          <w:tcPr>
            <w:tcW w:w="840" w:type="dxa"/>
            <w:vAlign w:val="bottom"/>
          </w:tcPr>
          <w:p>
            <w:pPr>
              <w:ind w:left="60"/>
              <w:spacing w:after="0"/>
              <w:rPr>
                <w:sz w:val="20"/>
                <w:szCs w:val="20"/>
                <w:color w:val="auto"/>
              </w:rPr>
            </w:pPr>
            <w:r>
              <w:rPr>
                <w:rFonts w:ascii="Arial" w:cs="Arial" w:eastAsia="Arial" w:hAnsi="Arial"/>
                <w:sz w:val="12"/>
                <w:szCs w:val="12"/>
                <w:b w:val="1"/>
                <w:bCs w:val="1"/>
                <w:color w:val="auto"/>
              </w:rPr>
              <w:t>Amount</w:t>
            </w:r>
          </w:p>
        </w:tc>
        <w:tc>
          <w:tcPr>
            <w:tcW w:w="460" w:type="dxa"/>
            <w:vAlign w:val="bottom"/>
            <w:vMerge w:val="continue"/>
          </w:tcPr>
          <w:p>
            <w:pPr>
              <w:spacing w:after="0"/>
              <w:rPr>
                <w:sz w:val="13"/>
                <w:szCs w:val="13"/>
                <w:color w:val="auto"/>
              </w:rPr>
            </w:pPr>
          </w:p>
        </w:tc>
        <w:tc>
          <w:tcPr>
            <w:tcW w:w="520" w:type="dxa"/>
            <w:vAlign w:val="bottom"/>
          </w:tcPr>
          <w:p>
            <w:pPr>
              <w:spacing w:after="0"/>
              <w:rPr>
                <w:sz w:val="20"/>
                <w:szCs w:val="20"/>
                <w:color w:val="auto"/>
              </w:rPr>
            </w:pPr>
            <w:r>
              <w:rPr>
                <w:rFonts w:ascii="Arial" w:cs="Arial" w:eastAsia="Arial" w:hAnsi="Arial"/>
                <w:sz w:val="12"/>
                <w:szCs w:val="12"/>
                <w:b w:val="1"/>
                <w:bCs w:val="1"/>
                <w:color w:val="auto"/>
              </w:rPr>
              <w:t>Price</w:t>
            </w: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160" w:type="dxa"/>
            <w:vAlign w:val="bottom"/>
            <w:gridSpan w:val="2"/>
          </w:tcPr>
          <w:p>
            <w:pPr>
              <w:ind w:left="60"/>
              <w:spacing w:after="0"/>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100" w:type="dxa"/>
            <w:vAlign w:val="bottom"/>
            <w:tcBorders>
              <w:bottom w:val="single" w:sz="8" w:color="2C2C2C"/>
            </w:tcBorders>
          </w:tcPr>
          <w:p>
            <w:pPr>
              <w:spacing w:after="0"/>
              <w:rPr>
                <w:sz w:val="15"/>
                <w:szCs w:val="15"/>
                <w:color w:val="auto"/>
              </w:rPr>
            </w:pPr>
          </w:p>
        </w:tc>
        <w:tc>
          <w:tcPr>
            <w:tcW w:w="620" w:type="dxa"/>
            <w:vAlign w:val="bottom"/>
            <w:tcBorders>
              <w:bottom w:val="single" w:sz="8" w:color="2C2C2C"/>
            </w:tcBorders>
          </w:tcPr>
          <w:p>
            <w:pPr>
              <w:spacing w:after="0"/>
              <w:rPr>
                <w:sz w:val="15"/>
                <w:szCs w:val="15"/>
                <w:color w:val="auto"/>
              </w:rPr>
            </w:pPr>
          </w:p>
        </w:tc>
        <w:tc>
          <w:tcPr>
            <w:tcW w:w="560" w:type="dxa"/>
            <w:vAlign w:val="bottom"/>
            <w:tcBorders>
              <w:bottom w:val="single" w:sz="8" w:color="2C2C2C"/>
            </w:tcBorders>
          </w:tcPr>
          <w:p>
            <w:pPr>
              <w:spacing w:after="0"/>
              <w:rPr>
                <w:sz w:val="15"/>
                <w:szCs w:val="15"/>
                <w:color w:val="auto"/>
              </w:rPr>
            </w:pPr>
          </w:p>
        </w:tc>
        <w:tc>
          <w:tcPr>
            <w:tcW w:w="300" w:type="dxa"/>
            <w:vAlign w:val="bottom"/>
            <w:tcBorders>
              <w:bottom w:val="single" w:sz="8" w:color="2C2C2C"/>
            </w:tcBorders>
          </w:tcPr>
          <w:p>
            <w:pPr>
              <w:spacing w:after="0"/>
              <w:rPr>
                <w:sz w:val="15"/>
                <w:szCs w:val="15"/>
                <w:color w:val="auto"/>
              </w:rPr>
            </w:pPr>
          </w:p>
        </w:tc>
        <w:tc>
          <w:tcPr>
            <w:tcW w:w="820" w:type="dxa"/>
            <w:vAlign w:val="bottom"/>
            <w:tcBorders>
              <w:bottom w:val="single" w:sz="8" w:color="2C2C2C"/>
            </w:tcBorders>
          </w:tcPr>
          <w:p>
            <w:pPr>
              <w:spacing w:after="0"/>
              <w:rPr>
                <w:sz w:val="15"/>
                <w:szCs w:val="15"/>
                <w:color w:val="auto"/>
              </w:rPr>
            </w:pPr>
          </w:p>
        </w:tc>
        <w:tc>
          <w:tcPr>
            <w:tcW w:w="1340" w:type="dxa"/>
            <w:vAlign w:val="bottom"/>
            <w:tcBorders>
              <w:bottom w:val="single" w:sz="8" w:color="2C2C2C"/>
            </w:tcBorders>
          </w:tcPr>
          <w:p>
            <w:pPr>
              <w:spacing w:after="0"/>
              <w:rPr>
                <w:sz w:val="15"/>
                <w:szCs w:val="15"/>
                <w:color w:val="auto"/>
              </w:rPr>
            </w:pPr>
          </w:p>
        </w:tc>
        <w:tc>
          <w:tcPr>
            <w:tcW w:w="20" w:type="dxa"/>
            <w:vAlign w:val="bottom"/>
            <w:tcBorders>
              <w:bottom w:val="single" w:sz="8" w:color="2C2C2C"/>
            </w:tcBorders>
          </w:tcPr>
          <w:p>
            <w:pPr>
              <w:spacing w:after="0"/>
              <w:rPr>
                <w:sz w:val="15"/>
                <w:szCs w:val="15"/>
                <w:color w:val="auto"/>
              </w:rPr>
            </w:pPr>
          </w:p>
        </w:tc>
        <w:tc>
          <w:tcPr>
            <w:tcW w:w="60" w:type="dxa"/>
            <w:vAlign w:val="bottom"/>
            <w:tcBorders>
              <w:bottom w:val="single" w:sz="8" w:color="2C2C2C"/>
            </w:tcBorders>
          </w:tcPr>
          <w:p>
            <w:pPr>
              <w:spacing w:after="0"/>
              <w:rPr>
                <w:sz w:val="15"/>
                <w:szCs w:val="15"/>
                <w:color w:val="auto"/>
              </w:rPr>
            </w:pPr>
          </w:p>
        </w:tc>
        <w:tc>
          <w:tcPr>
            <w:tcW w:w="760" w:type="dxa"/>
            <w:vAlign w:val="bottom"/>
            <w:tcBorders>
              <w:bottom w:val="single" w:sz="8" w:color="2C2C2C"/>
            </w:tcBorders>
          </w:tcPr>
          <w:p>
            <w:pPr>
              <w:spacing w:after="0"/>
              <w:rPr>
                <w:sz w:val="15"/>
                <w:szCs w:val="15"/>
                <w:color w:val="auto"/>
              </w:rPr>
            </w:pPr>
          </w:p>
        </w:tc>
        <w:tc>
          <w:tcPr>
            <w:tcW w:w="520" w:type="dxa"/>
            <w:vAlign w:val="bottom"/>
            <w:tcBorders>
              <w:bottom w:val="single" w:sz="8" w:color="2C2C2C"/>
            </w:tcBorders>
          </w:tcPr>
          <w:p>
            <w:pPr>
              <w:spacing w:after="0"/>
              <w:rPr>
                <w:sz w:val="15"/>
                <w:szCs w:val="15"/>
                <w:color w:val="auto"/>
              </w:rPr>
            </w:pPr>
          </w:p>
        </w:tc>
        <w:tc>
          <w:tcPr>
            <w:tcW w:w="240" w:type="dxa"/>
            <w:vAlign w:val="bottom"/>
            <w:tcBorders>
              <w:bottom w:val="single" w:sz="8" w:color="2C2C2C"/>
            </w:tcBorders>
          </w:tcPr>
          <w:p>
            <w:pPr>
              <w:spacing w:after="0"/>
              <w:rPr>
                <w:sz w:val="15"/>
                <w:szCs w:val="15"/>
                <w:color w:val="auto"/>
              </w:rPr>
            </w:pPr>
          </w:p>
        </w:tc>
        <w:tc>
          <w:tcPr>
            <w:tcW w:w="560" w:type="dxa"/>
            <w:vAlign w:val="bottom"/>
            <w:tcBorders>
              <w:bottom w:val="single" w:sz="8" w:color="2C2C2C"/>
            </w:tcBorders>
          </w:tcPr>
          <w:p>
            <w:pPr>
              <w:spacing w:after="0"/>
              <w:rPr>
                <w:sz w:val="15"/>
                <w:szCs w:val="15"/>
                <w:color w:val="auto"/>
              </w:rPr>
            </w:pPr>
          </w:p>
        </w:tc>
        <w:tc>
          <w:tcPr>
            <w:tcW w:w="840" w:type="dxa"/>
            <w:vAlign w:val="bottom"/>
            <w:tcBorders>
              <w:bottom w:val="single" w:sz="8" w:color="2C2C2C"/>
            </w:tcBorders>
          </w:tcPr>
          <w:p>
            <w:pPr>
              <w:spacing w:after="0"/>
              <w:rPr>
                <w:sz w:val="15"/>
                <w:szCs w:val="15"/>
                <w:color w:val="auto"/>
              </w:rPr>
            </w:pPr>
          </w:p>
        </w:tc>
        <w:tc>
          <w:tcPr>
            <w:tcW w:w="460" w:type="dxa"/>
            <w:vAlign w:val="bottom"/>
            <w:tcBorders>
              <w:bottom w:val="single" w:sz="8" w:color="2C2C2C"/>
            </w:tcBorders>
          </w:tcPr>
          <w:p>
            <w:pPr>
              <w:spacing w:after="0"/>
              <w:rPr>
                <w:sz w:val="20"/>
                <w:szCs w:val="20"/>
                <w:color w:val="auto"/>
              </w:rPr>
            </w:pPr>
            <w:r>
              <w:rPr>
                <w:rFonts w:ascii="Arial" w:cs="Arial" w:eastAsia="Arial" w:hAnsi="Arial"/>
                <w:sz w:val="12"/>
                <w:szCs w:val="12"/>
                <w:b w:val="1"/>
                <w:bCs w:val="1"/>
                <w:color w:val="auto"/>
              </w:rPr>
              <w:t>(D)</w:t>
            </w:r>
          </w:p>
        </w:tc>
        <w:tc>
          <w:tcPr>
            <w:tcW w:w="520" w:type="dxa"/>
            <w:vAlign w:val="bottom"/>
            <w:tcBorders>
              <w:bottom w:val="single" w:sz="8" w:color="2C2C2C"/>
            </w:tcBorders>
          </w:tcPr>
          <w:p>
            <w:pPr>
              <w:spacing w:after="0"/>
              <w:rPr>
                <w:sz w:val="15"/>
                <w:szCs w:val="15"/>
                <w:color w:val="auto"/>
              </w:rPr>
            </w:pPr>
          </w:p>
        </w:tc>
        <w:tc>
          <w:tcPr>
            <w:tcW w:w="120" w:type="dxa"/>
            <w:vAlign w:val="bottom"/>
            <w:tcBorders>
              <w:bottom w:val="single" w:sz="8" w:color="2C2C2C"/>
            </w:tcBorders>
          </w:tcPr>
          <w:p>
            <w:pPr>
              <w:spacing w:after="0"/>
              <w:rPr>
                <w:sz w:val="15"/>
                <w:szCs w:val="15"/>
                <w:color w:val="auto"/>
              </w:rPr>
            </w:pPr>
          </w:p>
        </w:tc>
        <w:tc>
          <w:tcPr>
            <w:tcW w:w="80" w:type="dxa"/>
            <w:vAlign w:val="bottom"/>
            <w:tcBorders>
              <w:bottom w:val="single" w:sz="8" w:color="2C2C2C"/>
            </w:tcBorders>
          </w:tcPr>
          <w:p>
            <w:pPr>
              <w:spacing w:after="0"/>
              <w:rPr>
                <w:sz w:val="15"/>
                <w:szCs w:val="15"/>
                <w:color w:val="auto"/>
              </w:rPr>
            </w:pPr>
          </w:p>
        </w:tc>
        <w:tc>
          <w:tcPr>
            <w:tcW w:w="240" w:type="dxa"/>
            <w:vAlign w:val="bottom"/>
            <w:tcBorders>
              <w:bottom w:val="single" w:sz="8" w:color="2C2C2C"/>
            </w:tcBorders>
          </w:tcPr>
          <w:p>
            <w:pPr>
              <w:spacing w:after="0"/>
              <w:rPr>
                <w:sz w:val="15"/>
                <w:szCs w:val="15"/>
                <w:color w:val="auto"/>
              </w:rPr>
            </w:pPr>
          </w:p>
        </w:tc>
        <w:tc>
          <w:tcPr>
            <w:tcW w:w="1160" w:type="dxa"/>
            <w:vAlign w:val="bottom"/>
            <w:tcBorders>
              <w:bottom w:val="single" w:sz="8" w:color="2C2C2C"/>
            </w:tcBorders>
            <w:gridSpan w:val="2"/>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Borders>
              <w:bottom w:val="single" w:sz="8" w:color="2C2C2C"/>
            </w:tcBorders>
          </w:tcPr>
          <w:p>
            <w:pPr>
              <w:spacing w:after="0"/>
              <w:rPr>
                <w:sz w:val="15"/>
                <w:szCs w:val="15"/>
                <w:color w:val="auto"/>
              </w:rPr>
            </w:pPr>
          </w:p>
        </w:tc>
        <w:tc>
          <w:tcPr>
            <w:tcW w:w="700" w:type="dxa"/>
            <w:vAlign w:val="bottom"/>
            <w:tcBorders>
              <w:bottom w:val="single" w:sz="8" w:color="2C2C2C"/>
            </w:tcBorders>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2400" w:type="dxa"/>
            <w:vAlign w:val="bottom"/>
            <w:tcBorders>
              <w:bottom w:val="single" w:sz="8" w:color="2C2C2C"/>
            </w:tcBorders>
            <w:gridSpan w:val="5"/>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420" w:type="dxa"/>
            <w:vAlign w:val="bottom"/>
            <w:tcBorders>
              <w:bottom w:val="single" w:sz="8" w:color="2C2C2C"/>
            </w:tcBorders>
            <w:gridSpan w:val="3"/>
          </w:tcPr>
          <w:p>
            <w:pPr>
              <w:ind w:left="640"/>
              <w:spacing w:after="0"/>
              <w:rPr>
                <w:sz w:val="20"/>
                <w:szCs w:val="20"/>
                <w:color w:val="auto"/>
              </w:rPr>
            </w:pPr>
            <w:r>
              <w:rPr>
                <w:rFonts w:ascii="Times New Roman" w:cs="Times New Roman" w:eastAsia="Times New Roman" w:hAnsi="Times New Roman"/>
                <w:sz w:val="17"/>
                <w:szCs w:val="17"/>
                <w:color w:val="0000FF"/>
                <w:w w:val="98"/>
              </w:rPr>
              <w:t>03/19/2025</w:t>
            </w:r>
          </w:p>
        </w:tc>
        <w:tc>
          <w:tcPr>
            <w:tcW w:w="760" w:type="dxa"/>
            <w:vAlign w:val="bottom"/>
            <w:tcBorders>
              <w:bottom w:val="single" w:sz="8" w:color="2C2C2C"/>
            </w:tcBorders>
          </w:tcPr>
          <w:p>
            <w:pPr>
              <w:spacing w:after="0"/>
              <w:rPr>
                <w:sz w:val="24"/>
                <w:szCs w:val="24"/>
                <w:color w:val="auto"/>
              </w:rPr>
            </w:pPr>
          </w:p>
        </w:tc>
        <w:tc>
          <w:tcPr>
            <w:tcW w:w="5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gridSpan w:val="2"/>
          </w:tcPr>
          <w:p>
            <w:pPr>
              <w:ind w:left="12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84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17"/>
                <w:szCs w:val="17"/>
                <w:color w:val="0000FF"/>
              </w:rPr>
              <w:t>4,635</w:t>
            </w:r>
          </w:p>
        </w:tc>
        <w:tc>
          <w:tcPr>
            <w:tcW w:w="460" w:type="dxa"/>
            <w:vAlign w:val="bottom"/>
            <w:tcBorders>
              <w:bottom w:val="single" w:sz="8" w:color="2C2C2C"/>
            </w:tcBorders>
          </w:tcPr>
          <w:p>
            <w:pPr>
              <w:ind w:left="100"/>
              <w:spacing w:after="0"/>
              <w:rPr>
                <w:sz w:val="20"/>
                <w:szCs w:val="20"/>
                <w:color w:val="auto"/>
              </w:rPr>
            </w:pPr>
            <w:r>
              <w:rPr>
                <w:rFonts w:ascii="Times New Roman" w:cs="Times New Roman" w:eastAsia="Times New Roman" w:hAnsi="Times New Roman"/>
                <w:sz w:val="17"/>
                <w:szCs w:val="17"/>
                <w:color w:val="0000FF"/>
              </w:rPr>
              <w:t>D</w:t>
            </w:r>
          </w:p>
        </w:tc>
        <w:tc>
          <w:tcPr>
            <w:tcW w:w="960" w:type="dxa"/>
            <w:vAlign w:val="bottom"/>
            <w:tcBorders>
              <w:bottom w:val="single" w:sz="8" w:color="2C2C2C"/>
            </w:tcBorders>
            <w:gridSpan w:val="4"/>
          </w:tcPr>
          <w:p>
            <w:pPr>
              <w:ind w:left="2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141.5015</w:t>
            </w:r>
            <w:r>
              <w:rPr>
                <w:rFonts w:ascii="Times New Roman" w:cs="Times New Roman" w:eastAsia="Times New Roman" w:hAnsi="Times New Roman"/>
                <w:sz w:val="22"/>
                <w:szCs w:val="22"/>
                <w:color w:val="008000"/>
                <w:vertAlign w:val="superscript"/>
              </w:rPr>
              <w:t>(2)</w:t>
            </w:r>
          </w:p>
        </w:tc>
        <w:tc>
          <w:tcPr>
            <w:tcW w:w="1160" w:type="dxa"/>
            <w:vAlign w:val="bottom"/>
            <w:tcBorders>
              <w:bottom w:val="single" w:sz="8" w:color="2C2C2C"/>
            </w:tcBorders>
            <w:gridSpan w:val="2"/>
          </w:tcPr>
          <w:p>
            <w:pPr>
              <w:ind w:left="260"/>
              <w:spacing w:after="0"/>
              <w:rPr>
                <w:sz w:val="20"/>
                <w:szCs w:val="20"/>
                <w:color w:val="auto"/>
              </w:rPr>
            </w:pPr>
            <w:r>
              <w:rPr>
                <w:rFonts w:ascii="Times New Roman" w:cs="Times New Roman" w:eastAsia="Times New Roman" w:hAnsi="Times New Roman"/>
                <w:sz w:val="17"/>
                <w:szCs w:val="17"/>
                <w:color w:val="0000FF"/>
              </w:rPr>
              <w:t>41,289</w:t>
            </w:r>
            <w:r>
              <w:rPr>
                <w:rFonts w:ascii="Times New Roman" w:cs="Times New Roman" w:eastAsia="Times New Roman" w:hAnsi="Times New Roman"/>
                <w:sz w:val="22"/>
                <w:szCs w:val="22"/>
                <w:color w:val="008000"/>
                <w:vertAlign w:val="superscript"/>
              </w:rPr>
              <w:t>(3)</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56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6920" w:type="dxa"/>
            <w:vAlign w:val="bottom"/>
            <w:tcBorders>
              <w:top w:val="single" w:sz="8" w:color="2C2C2C"/>
            </w:tcBorders>
            <w:gridSpan w:val="15"/>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5520" w:type="dxa"/>
            <w:vAlign w:val="bottom"/>
            <w:gridSpan w:val="12"/>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gridSpan w:val="2"/>
          </w:tcPr>
          <w:p>
            <w:pPr>
              <w:spacing w:after="0"/>
              <w:rPr>
                <w:sz w:val="3"/>
                <w:szCs w:val="3"/>
                <w:color w:val="auto"/>
              </w:rPr>
            </w:pPr>
          </w:p>
        </w:tc>
        <w:tc>
          <w:tcPr>
            <w:tcW w:w="1400" w:type="dxa"/>
            <w:vAlign w:val="bottom"/>
            <w:tcBorders>
              <w:bottom w:val="single" w:sz="8" w:color="2C2C2C"/>
            </w:tcBorders>
            <w:gridSpan w:val="2"/>
          </w:tcPr>
          <w:p>
            <w:pPr>
              <w:spacing w:after="0"/>
              <w:rPr>
                <w:sz w:val="3"/>
                <w:szCs w:val="3"/>
                <w:color w:val="auto"/>
              </w:rPr>
            </w:pPr>
          </w:p>
        </w:tc>
        <w:tc>
          <w:tcPr>
            <w:tcW w:w="980" w:type="dxa"/>
            <w:vAlign w:val="bottom"/>
            <w:tcBorders>
              <w:bottom w:val="single" w:sz="8" w:color="2C2C2C"/>
            </w:tcBorders>
            <w:gridSpan w:val="2"/>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162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5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300" w:type="dxa"/>
            <w:vAlign w:val="bottom"/>
          </w:tcPr>
          <w:p>
            <w:pPr>
              <w:spacing w:after="0"/>
              <w:rPr>
                <w:sz w:val="15"/>
                <w:szCs w:val="15"/>
                <w:color w:val="auto"/>
              </w:rPr>
            </w:pPr>
          </w:p>
        </w:tc>
        <w:tc>
          <w:tcPr>
            <w:tcW w:w="820" w:type="dxa"/>
            <w:vAlign w:val="bottom"/>
          </w:tcPr>
          <w:p>
            <w:pPr>
              <w:spacing w:after="0"/>
              <w:rPr>
                <w:sz w:val="20"/>
                <w:szCs w:val="20"/>
                <w:color w:val="auto"/>
              </w:rPr>
            </w:pPr>
            <w:r>
              <w:rPr>
                <w:rFonts w:ascii="Arial" w:cs="Arial" w:eastAsia="Arial" w:hAnsi="Arial"/>
                <w:sz w:val="12"/>
                <w:szCs w:val="12"/>
                <w:b w:val="1"/>
                <w:bCs w:val="1"/>
                <w:color w:val="auto"/>
                <w:w w:val="98"/>
              </w:rPr>
              <w:t>3. Transaction</w:t>
            </w:r>
          </w:p>
        </w:tc>
        <w:tc>
          <w:tcPr>
            <w:tcW w:w="1420" w:type="dxa"/>
            <w:vAlign w:val="bottom"/>
            <w:gridSpan w:val="3"/>
          </w:tcPr>
          <w:p>
            <w:pPr>
              <w:ind w:left="300"/>
              <w:spacing w:after="0"/>
              <w:rPr>
                <w:sz w:val="20"/>
                <w:szCs w:val="20"/>
                <w:color w:val="auto"/>
              </w:rPr>
            </w:pPr>
            <w:r>
              <w:rPr>
                <w:rFonts w:ascii="Arial" w:cs="Arial" w:eastAsia="Arial" w:hAnsi="Arial"/>
                <w:sz w:val="12"/>
                <w:szCs w:val="12"/>
                <w:b w:val="1"/>
                <w:bCs w:val="1"/>
                <w:color w:val="auto"/>
              </w:rPr>
              <w:t>3A. Deemed</w:t>
            </w:r>
          </w:p>
        </w:tc>
        <w:tc>
          <w:tcPr>
            <w:tcW w:w="760" w:type="dxa"/>
            <w:vAlign w:val="bottom"/>
          </w:tcPr>
          <w:p>
            <w:pPr>
              <w:spacing w:after="0"/>
              <w:rPr>
                <w:sz w:val="20"/>
                <w:szCs w:val="20"/>
                <w:color w:val="auto"/>
              </w:rPr>
            </w:pPr>
            <w:r>
              <w:rPr>
                <w:rFonts w:ascii="Arial" w:cs="Arial" w:eastAsia="Arial" w:hAnsi="Arial"/>
                <w:sz w:val="12"/>
                <w:szCs w:val="12"/>
                <w:b w:val="1"/>
                <w:bCs w:val="1"/>
                <w:color w:val="auto"/>
              </w:rPr>
              <w:t>4.</w:t>
            </w:r>
          </w:p>
        </w:tc>
        <w:tc>
          <w:tcPr>
            <w:tcW w:w="76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400" w:type="dxa"/>
            <w:vAlign w:val="bottom"/>
            <w:gridSpan w:val="2"/>
          </w:tcPr>
          <w:p>
            <w:pPr>
              <w:ind w:left="40"/>
              <w:spacing w:after="0"/>
              <w:rPr>
                <w:sz w:val="20"/>
                <w:szCs w:val="20"/>
                <w:color w:val="auto"/>
              </w:rPr>
            </w:pPr>
            <w:r>
              <w:rPr>
                <w:rFonts w:ascii="Arial" w:cs="Arial" w:eastAsia="Arial" w:hAnsi="Arial"/>
                <w:sz w:val="12"/>
                <w:szCs w:val="12"/>
                <w:b w:val="1"/>
                <w:bCs w:val="1"/>
                <w:color w:val="auto"/>
                <w:w w:val="99"/>
              </w:rPr>
              <w:t>6. Date Exercisable and</w:t>
            </w:r>
          </w:p>
        </w:tc>
        <w:tc>
          <w:tcPr>
            <w:tcW w:w="980" w:type="dxa"/>
            <w:vAlign w:val="bottom"/>
            <w:gridSpan w:val="2"/>
          </w:tcPr>
          <w:p>
            <w:pPr>
              <w:ind w:left="180"/>
              <w:spacing w:after="0"/>
              <w:rPr>
                <w:sz w:val="20"/>
                <w:szCs w:val="20"/>
                <w:color w:val="auto"/>
              </w:rPr>
            </w:pPr>
            <w:r>
              <w:rPr>
                <w:rFonts w:ascii="Arial" w:cs="Arial" w:eastAsia="Arial" w:hAnsi="Arial"/>
                <w:sz w:val="12"/>
                <w:szCs w:val="12"/>
                <w:b w:val="1"/>
                <w:bCs w:val="1"/>
                <w:color w:val="auto"/>
              </w:rPr>
              <w:t>7. Title and</w:t>
            </w: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0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2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2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1420" w:type="dxa"/>
            <w:vAlign w:val="bottom"/>
            <w:gridSpan w:val="3"/>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760" w:type="dxa"/>
            <w:vAlign w:val="bottom"/>
          </w:tcPr>
          <w:p>
            <w:pPr>
              <w:spacing w:after="0" w:line="133" w:lineRule="exact"/>
              <w:rPr>
                <w:sz w:val="20"/>
                <w:szCs w:val="20"/>
                <w:color w:val="auto"/>
              </w:rPr>
            </w:pPr>
            <w:r>
              <w:rPr>
                <w:rFonts w:ascii="Arial" w:cs="Arial" w:eastAsia="Arial" w:hAnsi="Arial"/>
                <w:sz w:val="12"/>
                <w:szCs w:val="12"/>
                <w:b w:val="1"/>
                <w:bCs w:val="1"/>
                <w:color w:val="auto"/>
              </w:rPr>
              <w:t>Transaction</w:t>
            </w:r>
          </w:p>
        </w:tc>
        <w:tc>
          <w:tcPr>
            <w:tcW w:w="5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240" w:type="dxa"/>
            <w:vAlign w:val="bottom"/>
          </w:tcPr>
          <w:p>
            <w:pPr>
              <w:spacing w:after="0"/>
              <w:rPr>
                <w:sz w:val="11"/>
                <w:szCs w:val="11"/>
                <w:color w:val="auto"/>
              </w:rPr>
            </w:pPr>
          </w:p>
        </w:tc>
        <w:tc>
          <w:tcPr>
            <w:tcW w:w="140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Expiration Date</w:t>
            </w:r>
          </w:p>
        </w:tc>
        <w:tc>
          <w:tcPr>
            <w:tcW w:w="980" w:type="dxa"/>
            <w:vAlign w:val="bottom"/>
            <w:gridSpan w:val="2"/>
          </w:tcPr>
          <w:p>
            <w:pPr>
              <w:ind w:left="180"/>
              <w:spacing w:after="0" w:line="133" w:lineRule="exact"/>
              <w:rPr>
                <w:sz w:val="20"/>
                <w:szCs w:val="20"/>
                <w:color w:val="auto"/>
              </w:rPr>
            </w:pPr>
            <w:r>
              <w:rPr>
                <w:rFonts w:ascii="Arial" w:cs="Arial" w:eastAsia="Arial" w:hAnsi="Arial"/>
                <w:sz w:val="12"/>
                <w:szCs w:val="12"/>
                <w:b w:val="1"/>
                <w:bCs w:val="1"/>
                <w:color w:val="auto"/>
              </w:rPr>
              <w:t>Amount of</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24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(Month/Day/Year)  if any</w:t>
            </w:r>
          </w:p>
        </w:tc>
        <w:tc>
          <w:tcPr>
            <w:tcW w:w="760" w:type="dxa"/>
            <w:vAlign w:val="bottom"/>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40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(Month/Day/Year)</w:t>
            </w:r>
          </w:p>
        </w:tc>
        <w:tc>
          <w:tcPr>
            <w:tcW w:w="980" w:type="dxa"/>
            <w:vAlign w:val="bottom"/>
            <w:gridSpan w:val="2"/>
          </w:tcPr>
          <w:p>
            <w:pPr>
              <w:ind w:left="180"/>
              <w:spacing w:after="0" w:line="133" w:lineRule="exact"/>
              <w:rPr>
                <w:sz w:val="20"/>
                <w:szCs w:val="20"/>
                <w:color w:val="auto"/>
              </w:rPr>
            </w:pPr>
            <w:r>
              <w:rPr>
                <w:rFonts w:ascii="Arial" w:cs="Arial" w:eastAsia="Arial" w:hAnsi="Arial"/>
                <w:sz w:val="12"/>
                <w:szCs w:val="12"/>
                <w:b w:val="1"/>
                <w:bCs w:val="1"/>
                <w:color w:val="auto"/>
              </w:rPr>
              <w:t>Securities</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20" w:type="dxa"/>
            <w:vAlign w:val="bottom"/>
            <w:gridSpan w:val="3"/>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760" w:type="dxa"/>
            <w:vAlign w:val="bottom"/>
          </w:tcPr>
          <w:p>
            <w:pPr>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5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980" w:type="dxa"/>
            <w:vAlign w:val="bottom"/>
            <w:gridSpan w:val="2"/>
          </w:tcPr>
          <w:p>
            <w:pPr>
              <w:ind w:left="180"/>
              <w:spacing w:after="0" w:line="133" w:lineRule="exact"/>
              <w:rPr>
                <w:sz w:val="20"/>
                <w:szCs w:val="20"/>
                <w:color w:val="auto"/>
              </w:rPr>
            </w:pPr>
            <w:r>
              <w:rPr>
                <w:rFonts w:ascii="Arial" w:cs="Arial" w:eastAsia="Arial" w:hAnsi="Arial"/>
                <w:sz w:val="12"/>
                <w:szCs w:val="12"/>
                <w:b w:val="1"/>
                <w:bCs w:val="1"/>
                <w:color w:val="auto"/>
              </w:rPr>
              <w:t>Underlying</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5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980" w:type="dxa"/>
            <w:vAlign w:val="bottom"/>
            <w:gridSpan w:val="2"/>
          </w:tcPr>
          <w:p>
            <w:pPr>
              <w:ind w:left="180"/>
              <w:spacing w:after="0" w:line="133" w:lineRule="exact"/>
              <w:rPr>
                <w:sz w:val="20"/>
                <w:szCs w:val="20"/>
                <w:color w:val="auto"/>
              </w:rPr>
            </w:pPr>
            <w:r>
              <w:rPr>
                <w:rFonts w:ascii="Arial" w:cs="Arial" w:eastAsia="Arial" w:hAnsi="Arial"/>
                <w:sz w:val="12"/>
                <w:szCs w:val="12"/>
                <w:b w:val="1"/>
                <w:bCs w:val="1"/>
                <w:color w:val="auto"/>
              </w:rPr>
              <w:t>Derivative</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2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80" w:type="dxa"/>
            <w:vAlign w:val="bottom"/>
            <w:gridSpan w:val="4"/>
          </w:tcPr>
          <w:p>
            <w:pPr>
              <w:ind w:left="180"/>
              <w:spacing w:after="0" w:line="133" w:lineRule="exact"/>
              <w:rPr>
                <w:sz w:val="20"/>
                <w:szCs w:val="20"/>
                <w:color w:val="auto"/>
              </w:rPr>
            </w:pPr>
            <w:r>
              <w:rPr>
                <w:rFonts w:ascii="Arial" w:cs="Arial" w:eastAsia="Arial" w:hAnsi="Arial"/>
                <w:sz w:val="12"/>
                <w:szCs w:val="12"/>
                <w:b w:val="1"/>
                <w:bCs w:val="1"/>
                <w:color w:val="auto"/>
              </w:rPr>
              <w:t>Security (Instr.</w:t>
            </w:r>
          </w:p>
        </w:tc>
        <w:tc>
          <w:tcPr>
            <w:tcW w:w="2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5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980" w:type="dxa"/>
            <w:vAlign w:val="bottom"/>
            <w:gridSpan w:val="2"/>
          </w:tcPr>
          <w:p>
            <w:pPr>
              <w:ind w:left="180"/>
              <w:spacing w:after="0" w:line="133" w:lineRule="exact"/>
              <w:rPr>
                <w:sz w:val="20"/>
                <w:szCs w:val="20"/>
                <w:color w:val="auto"/>
              </w:rPr>
            </w:pPr>
            <w:r>
              <w:rPr>
                <w:rFonts w:ascii="Arial" w:cs="Arial" w:eastAsia="Arial" w:hAnsi="Arial"/>
                <w:sz w:val="12"/>
                <w:szCs w:val="12"/>
                <w:b w:val="1"/>
                <w:bCs w:val="1"/>
                <w:color w:val="auto"/>
              </w:rPr>
              <w:t>3 and 4)</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2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5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52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2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8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240" w:type="dxa"/>
            <w:vAlign w:val="bottom"/>
          </w:tcPr>
          <w:p>
            <w:pPr>
              <w:spacing w:after="0"/>
              <w:rPr>
                <w:sz w:val="3"/>
                <w:szCs w:val="3"/>
                <w:color w:val="auto"/>
              </w:rPr>
            </w:pPr>
          </w:p>
        </w:tc>
        <w:tc>
          <w:tcPr>
            <w:tcW w:w="460" w:type="dxa"/>
            <w:vAlign w:val="bottom"/>
          </w:tcPr>
          <w:p>
            <w:pPr>
              <w:spacing w:after="0"/>
              <w:rPr>
                <w:sz w:val="3"/>
                <w:szCs w:val="3"/>
                <w:color w:val="auto"/>
              </w:rPr>
            </w:pPr>
          </w:p>
        </w:tc>
        <w:tc>
          <w:tcPr>
            <w:tcW w:w="70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20" w:type="dxa"/>
            <w:vAlign w:val="bottom"/>
            <w:gridSpan w:val="3"/>
          </w:tcPr>
          <w:p>
            <w:pPr>
              <w:ind w:left="120"/>
              <w:spacing w:after="0"/>
              <w:rPr>
                <w:sz w:val="20"/>
                <w:szCs w:val="20"/>
                <w:color w:val="auto"/>
              </w:rPr>
            </w:pPr>
            <w:r>
              <w:rPr>
                <w:rFonts w:ascii="Arial" w:cs="Arial" w:eastAsia="Arial" w:hAnsi="Arial"/>
                <w:sz w:val="12"/>
                <w:szCs w:val="12"/>
                <w:b w:val="1"/>
                <w:bCs w:val="1"/>
                <w:color w:val="auto"/>
              </w:rPr>
              <w:t>Amount</w:t>
            </w:r>
          </w:p>
        </w:tc>
        <w:tc>
          <w:tcPr>
            <w:tcW w:w="2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2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or</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20" w:type="dxa"/>
            <w:vAlign w:val="bottom"/>
            <w:gridSpan w:val="3"/>
          </w:tcPr>
          <w:p>
            <w:pPr>
              <w:ind w:left="120"/>
              <w:spacing w:after="0" w:line="133" w:lineRule="exact"/>
              <w:rPr>
                <w:sz w:val="20"/>
                <w:szCs w:val="20"/>
                <w:color w:val="auto"/>
              </w:rPr>
            </w:pPr>
            <w:r>
              <w:rPr>
                <w:rFonts w:ascii="Arial" w:cs="Arial" w:eastAsia="Arial" w:hAnsi="Arial"/>
                <w:sz w:val="12"/>
                <w:szCs w:val="12"/>
                <w:b w:val="1"/>
                <w:bCs w:val="1"/>
                <w:color w:val="auto"/>
              </w:rPr>
              <w:t>Number</w:t>
            </w:r>
          </w:p>
        </w:tc>
        <w:tc>
          <w:tcPr>
            <w:tcW w:w="2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6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Date</w:t>
            </w:r>
          </w:p>
        </w:tc>
        <w:tc>
          <w:tcPr>
            <w:tcW w:w="1300" w:type="dxa"/>
            <w:vAlign w:val="bottom"/>
            <w:gridSpan w:val="2"/>
          </w:tcPr>
          <w:p>
            <w:pPr>
              <w:ind w:left="300"/>
              <w:spacing w:after="0" w:line="133" w:lineRule="exact"/>
              <w:rPr>
                <w:sz w:val="20"/>
                <w:szCs w:val="20"/>
                <w:color w:val="auto"/>
              </w:rPr>
            </w:pPr>
            <w:r>
              <w:rPr>
                <w:rFonts w:ascii="Arial" w:cs="Arial" w:eastAsia="Arial" w:hAnsi="Arial"/>
                <w:sz w:val="12"/>
                <w:szCs w:val="12"/>
                <w:b w:val="1"/>
                <w:bCs w:val="1"/>
                <w:color w:val="auto"/>
              </w:rPr>
              <w:t>Expiration</w:t>
            </w:r>
          </w:p>
        </w:tc>
        <w:tc>
          <w:tcPr>
            <w:tcW w:w="52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of</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60" w:type="dxa"/>
            <w:vAlign w:val="bottom"/>
          </w:tcPr>
          <w:p>
            <w:pPr>
              <w:spacing w:after="0"/>
              <w:rPr>
                <w:sz w:val="20"/>
                <w:szCs w:val="20"/>
                <w:color w:val="auto"/>
              </w:rPr>
            </w:pPr>
            <w:r>
              <w:rPr>
                <w:rFonts w:ascii="Arial" w:cs="Arial" w:eastAsia="Arial" w:hAnsi="Arial"/>
                <w:sz w:val="12"/>
                <w:szCs w:val="12"/>
                <w:b w:val="1"/>
                <w:bCs w:val="1"/>
                <w:color w:val="auto"/>
              </w:rPr>
              <w:t>Code  V</w:t>
            </w:r>
          </w:p>
        </w:tc>
        <w:tc>
          <w:tcPr>
            <w:tcW w:w="760" w:type="dxa"/>
            <w:vAlign w:val="bottom"/>
            <w:gridSpan w:val="2"/>
          </w:tcPr>
          <w:p>
            <w:pPr>
              <w:ind w:left="80"/>
              <w:spacing w:after="0"/>
              <w:rPr>
                <w:sz w:val="20"/>
                <w:szCs w:val="20"/>
                <w:color w:val="auto"/>
              </w:rPr>
            </w:pPr>
            <w:r>
              <w:rPr>
                <w:rFonts w:ascii="Arial" w:cs="Arial" w:eastAsia="Arial" w:hAnsi="Arial"/>
                <w:sz w:val="12"/>
                <w:szCs w:val="12"/>
                <w:b w:val="1"/>
                <w:bCs w:val="1"/>
                <w:color w:val="auto"/>
              </w:rPr>
              <w:t>(A)   (D)</w:t>
            </w:r>
          </w:p>
        </w:tc>
        <w:tc>
          <w:tcPr>
            <w:tcW w:w="1400" w:type="dxa"/>
            <w:vAlign w:val="bottom"/>
            <w:gridSpan w:val="2"/>
          </w:tcPr>
          <w:p>
            <w:pPr>
              <w:ind w:left="40"/>
              <w:spacing w:after="0"/>
              <w:rPr>
                <w:sz w:val="20"/>
                <w:szCs w:val="20"/>
                <w:color w:val="auto"/>
              </w:rPr>
            </w:pPr>
            <w:r>
              <w:rPr>
                <w:rFonts w:ascii="Arial" w:cs="Arial" w:eastAsia="Arial" w:hAnsi="Arial"/>
                <w:sz w:val="12"/>
                <w:szCs w:val="12"/>
                <w:b w:val="1"/>
                <w:bCs w:val="1"/>
                <w:color w:val="auto"/>
              </w:rPr>
              <w:t>Exercisable  Date</w:t>
            </w:r>
          </w:p>
        </w:tc>
        <w:tc>
          <w:tcPr>
            <w:tcW w:w="460" w:type="dxa"/>
            <w:vAlign w:val="bottom"/>
          </w:tcPr>
          <w:p>
            <w:pPr>
              <w:ind w:left="180"/>
              <w:spacing w:after="0"/>
              <w:rPr>
                <w:sz w:val="20"/>
                <w:szCs w:val="20"/>
                <w:color w:val="auto"/>
              </w:rPr>
            </w:pPr>
            <w:r>
              <w:rPr>
                <w:rFonts w:ascii="Arial" w:cs="Arial" w:eastAsia="Arial" w:hAnsi="Arial"/>
                <w:sz w:val="12"/>
                <w:szCs w:val="12"/>
                <w:b w:val="1"/>
                <w:bCs w:val="1"/>
                <w:color w:val="auto"/>
              </w:rPr>
              <w:t>Title</w:t>
            </w:r>
          </w:p>
        </w:tc>
        <w:tc>
          <w:tcPr>
            <w:tcW w:w="520" w:type="dxa"/>
            <w:vAlign w:val="bottom"/>
          </w:tcPr>
          <w:p>
            <w:pPr>
              <w:ind w:left="120"/>
              <w:spacing w:after="0"/>
              <w:rPr>
                <w:sz w:val="20"/>
                <w:szCs w:val="20"/>
                <w:color w:val="auto"/>
              </w:rPr>
            </w:pPr>
            <w:r>
              <w:rPr>
                <w:rFonts w:ascii="Arial" w:cs="Arial" w:eastAsia="Arial" w:hAnsi="Arial"/>
                <w:sz w:val="12"/>
                <w:szCs w:val="12"/>
                <w:b w:val="1"/>
                <w:bCs w:val="1"/>
                <w:color w:val="auto"/>
                <w:w w:val="94"/>
              </w:rPr>
              <w:t>Shares</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This transaction was effected pursuant to a Rule 10b5-1 trading plan adopted by the reporting person on August 7, 2024.</w:t>
      </w:r>
    </w:p>
    <w:p>
      <w:pPr>
        <w:spacing w:after="0" w:line="50" w:lineRule="exact"/>
        <w:rPr>
          <w:rFonts w:ascii="Times New Roman" w:cs="Times New Roman" w:eastAsia="Times New Roman" w:hAnsi="Times New Roman"/>
          <w:sz w:val="13"/>
          <w:szCs w:val="13"/>
          <w:color w:val="008000"/>
        </w:rPr>
      </w:pPr>
    </w:p>
    <w:p>
      <w:pPr>
        <w:ind w:left="40" w:right="380" w:firstLine="7"/>
        <w:spacing w:after="0" w:line="253"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sold in multiple transactions at prices ranging from $139.74 to $142.37, inclusive. The reporting person undertakes to provide the issuer, any security holder of the issuer, or the staff of the Securities and Exchange Commission, upon request, full information regarding the number of shares sold at each separate price within the ranges set forth in this footnote.</w:t>
      </w:r>
    </w:p>
    <w:p>
      <w:pPr>
        <w:spacing w:after="0" w:line="20" w:lineRule="exact"/>
        <w:rPr>
          <w:rFonts w:ascii="Times New Roman" w:cs="Times New Roman" w:eastAsia="Times New Roman" w:hAnsi="Times New Roman"/>
          <w:sz w:val="13"/>
          <w:szCs w:val="13"/>
          <w:color w:val="008000"/>
        </w:rPr>
      </w:pPr>
    </w:p>
    <w:p>
      <w:pPr>
        <w:ind w:left="40" w:right="200" w:firstLine="7"/>
        <w:spacing w:after="0" w:line="247"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This amount includes (i) 4,576 unvested restricted stock units ("RSUs") in respect of the issuer's Class A common stock (the "Class A Common Stock") that are scheduled to vest on March 15, 2026, (ii) 24,890 unvested RSUs in respect of Class A Common Stock that are scheduled to vest on January 1, 2026, (iii) 5,095 unvested RSUs in respect of Class A Common Stock that are scheduled to vest in equal installments on March 15, 2026 and March 15, 2027, and (iv) 6,728 unvested RSUs in respect of Class A Common Stock that are scheduled to vest in equal installments on March 17, 2026, March 17, 2027 and March 17, 2028, in each case, subject to the reporting person's continued employment through the applicable vesting date.</w:t>
      </w:r>
    </w:p>
    <w:p>
      <w:pPr>
        <w:spacing w:after="0" w:line="22"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8" w:lineRule="exact"/>
        <w:rPr>
          <w:sz w:val="24"/>
          <w:szCs w:val="24"/>
          <w:color w:val="auto"/>
        </w:rPr>
      </w:pPr>
    </w:p>
    <w:p>
      <w:pPr>
        <w:ind w:left="6580"/>
        <w:spacing w:after="0"/>
        <w:rPr>
          <w:sz w:val="20"/>
          <w:szCs w:val="20"/>
          <w:color w:val="auto"/>
        </w:rPr>
      </w:pPr>
      <w:r>
        <w:rPr>
          <w:rFonts w:ascii="Times New Roman" w:cs="Times New Roman" w:eastAsia="Times New Roman" w:hAnsi="Times New Roman"/>
          <w:sz w:val="17"/>
          <w:szCs w:val="17"/>
          <w:color w:val="0000FF"/>
        </w:rPr>
        <w:t>/s/ Douglas Friedman,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-4445</wp:posOffset>
            </wp:positionV>
            <wp:extent cx="97472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974725" cy="8255"/>
                    </a:xfrm>
                    <a:prstGeom prst="rect">
                      <a:avLst/>
                    </a:prstGeom>
                    <a:noFill/>
                  </pic:spPr>
                </pic:pic>
              </a:graphicData>
            </a:graphic>
          </wp:anchor>
        </w:drawing>
      </w:r>
    </w:p>
    <w:p>
      <w:pPr>
        <w:spacing w:after="0" w:line="11" w:lineRule="exact"/>
        <w:rPr>
          <w:sz w:val="24"/>
          <w:szCs w:val="24"/>
          <w:color w:val="auto"/>
        </w:rPr>
      </w:pPr>
    </w:p>
    <w:p>
      <w:pPr>
        <w:ind w:left="6580"/>
        <w:spacing w:after="0"/>
        <w:tabs>
          <w:tab w:leader="none" w:pos="8760" w:val="left"/>
        </w:tabs>
        <w:rPr>
          <w:sz w:val="20"/>
          <w:szCs w:val="20"/>
          <w:color w:val="auto"/>
        </w:rPr>
      </w:pPr>
      <w:r>
        <w:rPr>
          <w:rFonts w:ascii="Times New Roman" w:cs="Times New Roman" w:eastAsia="Times New Roman" w:hAnsi="Times New Roman"/>
          <w:sz w:val="17"/>
          <w:szCs w:val="17"/>
          <w:color w:val="0000FF"/>
        </w:rPr>
        <w:t>Attorney-in-Fact for Justin</w:t>
      </w:r>
      <w:r>
        <w:rPr>
          <w:sz w:val="20"/>
          <w:szCs w:val="20"/>
          <w:color w:val="auto"/>
        </w:rPr>
        <w:tab/>
      </w:r>
      <w:r>
        <w:rPr>
          <w:rFonts w:ascii="Times New Roman" w:cs="Times New Roman" w:eastAsia="Times New Roman" w:hAnsi="Times New Roman"/>
          <w:sz w:val="17"/>
          <w:szCs w:val="17"/>
          <w:color w:val="0000FF"/>
        </w:rPr>
        <w:t>03/21/2025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189738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897380"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7"/>
          <w:szCs w:val="17"/>
          <w:color w:val="0000FF"/>
        </w:rPr>
        <w:t>Peterson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37909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379095" cy="8255"/>
                    </a:xfrm>
                    <a:prstGeom prst="rect">
                      <a:avLst/>
                    </a:prstGeom>
                    <a:noFill/>
                  </pic:spPr>
                </pic:pic>
              </a:graphicData>
            </a:graphic>
          </wp:anchor>
        </w:drawing>
      </w:r>
    </w:p>
    <w:p>
      <w:pPr>
        <w:spacing w:after="0" w:line="40" w:lineRule="exact"/>
        <w:rPr>
          <w:sz w:val="24"/>
          <w:szCs w:val="24"/>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3" Type="http://schemas.openxmlformats.org/officeDocument/2006/relationships/hyperlink" Target="http://www.sec.gov/cgi-bin/browse-edgar?action=getcompany&amp;CIK=0001807231" TargetMode="External"/><Relationship Id="rId14" Type="http://schemas.openxmlformats.org/officeDocument/2006/relationships/hyperlink" Target="http://www.sec.gov/cgi-bin/browse-edgar?action=getcompany&amp;CIK=000175873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2025-03-21T15:22:02Z</dcterms:created>
  <dcterms:modified xsi:type="dcterms:W3CDTF">2025-03-21T15:22:02Z</dcterms:modified>
</cp:coreProperties>
</file>