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-600075</wp:posOffset>
            </wp:positionV>
            <wp:extent cx="8255"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-607695</wp:posOffset>
            </wp:positionV>
            <wp:extent cx="825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-583565</wp:posOffset>
            </wp:positionV>
            <wp:extent cx="1265555" cy="56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00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8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847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0" w:right="359" w:bottom="46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60"/>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0"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80" w:type="dxa"/>
            <w:vAlign w:val="bottom"/>
          </w:tcPr>
          <w:p>
            <w:pPr>
              <w:ind w:left="860"/>
              <w:spacing w:after="0"/>
              <w:rPr>
                <w:sz w:val="20"/>
                <w:szCs w:val="20"/>
                <w:color w:val="auto"/>
              </w:rPr>
            </w:pPr>
            <w:r>
              <w:rPr>
                <w:rFonts w:ascii="Arial" w:cs="Arial" w:eastAsia="Arial" w:hAnsi="Arial"/>
                <w:sz w:val="17"/>
                <w:szCs w:val="17"/>
                <w:color w:val="0000FF"/>
                <w:w w:val="97"/>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4" w:lineRule="exact"/>
        <w:rPr>
          <w:sz w:val="24"/>
          <w:szCs w:val="24"/>
          <w:color w:val="auto"/>
        </w:rPr>
      </w:pPr>
    </w:p>
    <w:p>
      <w:pPr>
        <w:sectPr>
          <w:pgSz w:w="11900" w:h="16838" w:orient="portrait"/>
          <w:cols w:equalWidth="0" w:num="3">
            <w:col w:w="3180" w:space="720"/>
            <w:col w:w="3100" w:space="720"/>
            <w:col w:w="3360"/>
          </w:cols>
          <w:pgMar w:left="460" w:top="220" w:right="359" w:bottom="464"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8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181610</wp:posOffset>
            </wp:positionV>
            <wp:extent cx="6969760" cy="2345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2345055"/>
                    </a:xfrm>
                    <a:prstGeom prst="rect">
                      <a:avLst/>
                    </a:prstGeom>
                    <a:noFill/>
                  </pic:spPr>
                </pic:pic>
              </a:graphicData>
            </a:graphic>
          </wp:anchor>
        </w:drawing>
      </w:r>
    </w:p>
    <w:p>
      <w:pPr>
        <w:spacing w:after="0" w:line="345" w:lineRule="exact"/>
        <w:rPr>
          <w:sz w:val="24"/>
          <w:szCs w:val="24"/>
          <w:color w:val="auto"/>
        </w:rPr>
      </w:pPr>
    </w:p>
    <w:p>
      <w:pPr>
        <w:sectPr>
          <w:pgSz w:w="11900" w:h="16838" w:orient="portrait"/>
          <w:cols w:equalWidth="0" w:num="2">
            <w:col w:w="3740" w:space="160"/>
            <w:col w:w="7180"/>
          </w:cols>
          <w:pgMar w:left="460" w:top="220" w:right="359" w:bottom="46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600"/>
              <w:spacing w:after="0" w:line="125"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60" w:type="dxa"/>
            <w:vAlign w:val="bottom"/>
            <w:gridSpan w:val="2"/>
          </w:tcPr>
          <w:p>
            <w:pPr>
              <w:jc w:val="center"/>
              <w:ind w:left="508"/>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89"/>
              </w:rPr>
              <w:t>06/24/2020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110,408</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587,783</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89"/>
              </w:rPr>
              <w:t>06/24/2020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91,116</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60.741</w:t>
            </w:r>
            <w:r>
              <w:rPr>
                <w:rFonts w:ascii="Arial" w:cs="Arial" w:eastAsia="Arial" w:hAnsi="Arial"/>
                <w:sz w:val="21"/>
                <w:szCs w:val="21"/>
                <w:color w:val="008000"/>
                <w:w w:val="83"/>
                <w:vertAlign w:val="superscript"/>
              </w:rPr>
              <w:t>(3)</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496,667</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89"/>
              </w:rPr>
              <w:t>06/24/2020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16,492</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61.5663</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480,175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89"/>
              </w:rPr>
              <w:t>06/24/2020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2,800</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62.5273</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89"/>
              </w:rPr>
              <w:t>06/25/2020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95,471</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572,846</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89"/>
              </w:rPr>
              <w:t>06/25/2020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38,394</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61.3772</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534,452</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89"/>
              </w:rPr>
              <w:t>06/25/2020</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57,077</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61.9849</w:t>
            </w:r>
            <w:r>
              <w:rPr>
                <w:rFonts w:ascii="Arial" w:cs="Arial" w:eastAsia="Arial" w:hAnsi="Arial"/>
                <w:sz w:val="21"/>
                <w:szCs w:val="21"/>
                <w:color w:val="008000"/>
                <w:w w:val="86"/>
                <w:vertAlign w:val="superscript"/>
              </w:rPr>
              <w:t>(7)</w:t>
            </w:r>
          </w:p>
        </w:tc>
        <w:tc>
          <w:tcPr>
            <w:tcW w:w="1160" w:type="dxa"/>
            <w:vAlign w:val="bottom"/>
            <w:tcBorders>
              <w:bottom w:val="single" w:sz="8" w:color="2C2C2C"/>
            </w:tcBorders>
            <w:gridSpan w:val="2"/>
          </w:tcPr>
          <w:p>
            <w:pPr>
              <w:jc w:val="right"/>
              <w:ind w:right="221"/>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80"/>
              <w:spacing w:after="0"/>
              <w:rPr>
                <w:sz w:val="20"/>
                <w:szCs w:val="20"/>
                <w:color w:val="auto"/>
              </w:rPr>
            </w:pPr>
            <w:r>
              <w:rPr>
                <w:rFonts w:ascii="Arial" w:cs="Arial" w:eastAsia="Arial" w:hAnsi="Arial"/>
                <w:sz w:val="13"/>
                <w:szCs w:val="13"/>
                <w:color w:val="0000FF"/>
                <w:w w:val="98"/>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restart"/>
          </w:tcPr>
          <w:p>
            <w:pPr>
              <w:ind w:left="10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110,408</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06/24/2020</w:t>
            </w: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110,408</w:t>
            </w:r>
          </w:p>
        </w:tc>
        <w:tc>
          <w:tcPr>
            <w:tcW w:w="80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2"/>
              </w:rPr>
              <w:t>common</w:t>
            </w: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1,417,187</w:t>
            </w: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80"/>
              <w:spacing w:after="0"/>
              <w:rPr>
                <w:sz w:val="20"/>
                <w:szCs w:val="20"/>
                <w:color w:val="auto"/>
              </w:rPr>
            </w:pPr>
            <w:r>
              <w:rPr>
                <w:rFonts w:ascii="Arial" w:cs="Arial" w:eastAsia="Arial" w:hAnsi="Arial"/>
                <w:sz w:val="13"/>
                <w:szCs w:val="13"/>
                <w:color w:val="0000FF"/>
                <w:w w:val="98"/>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restart"/>
          </w:tcPr>
          <w:p>
            <w:pPr>
              <w:ind w:left="10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right"/>
              <w:ind w:right="26"/>
              <w:spacing w:after="0"/>
              <w:rPr>
                <w:sz w:val="20"/>
                <w:szCs w:val="20"/>
                <w:color w:val="auto"/>
              </w:rPr>
            </w:pPr>
            <w:r>
              <w:rPr>
                <w:rFonts w:ascii="Arial" w:cs="Arial" w:eastAsia="Arial" w:hAnsi="Arial"/>
                <w:sz w:val="17"/>
                <w:szCs w:val="17"/>
                <w:color w:val="0000FF"/>
              </w:rPr>
              <w:t>95,471</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06/25/2020</w:t>
            </w: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95,471</w:t>
            </w:r>
          </w:p>
        </w:tc>
        <w:tc>
          <w:tcPr>
            <w:tcW w:w="80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2"/>
              </w:rPr>
              <w:t>common</w:t>
            </w: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1,321,716</w:t>
            </w: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-2230120</wp:posOffset>
            </wp:positionV>
            <wp:extent cx="7034530" cy="2272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27203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2" w:lineRule="exact"/>
        <w:rPr>
          <w:rFonts w:ascii="Arial" w:cs="Arial" w:eastAsia="Arial" w:hAnsi="Arial"/>
          <w:sz w:val="13"/>
          <w:szCs w:val="13"/>
          <w:color w:val="008000"/>
        </w:rPr>
      </w:pPr>
    </w:p>
    <w:p>
      <w:pPr>
        <w:ind w:left="40" w:right="260" w:firstLine="1"/>
        <w:spacing w:after="0" w:line="299"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ind w:left="40" w:right="18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$60.32 to $61.31,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and 7 to this Form 4.</w:t>
      </w:r>
    </w:p>
    <w:p>
      <w:pPr>
        <w:spacing w:after="0" w:line="29"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$61.32 to $62.28,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$62.33 to $62.72,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$60.73 to $61.72,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$61.73 to $62.48,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4"/>
              </w:rPr>
              <w:t>06/26/2020</w:t>
            </w:r>
          </w:p>
        </w:tc>
        <w:tc>
          <w:tcPr>
            <w:tcW w:w="0" w:type="dxa"/>
            <w:vAlign w:val="bottom"/>
          </w:tcPr>
          <w:p>
            <w:pPr>
              <w:spacing w:after="0"/>
              <w:rPr>
                <w:sz w:val="1"/>
                <w:szCs w:val="1"/>
                <w:color w:val="auto"/>
              </w:rPr>
            </w:pPr>
          </w:p>
        </w:tc>
      </w:tr>
      <w:tr>
        <w:trPr>
          <w:trHeight w:val="82"/>
        </w:trPr>
        <w:tc>
          <w:tcPr>
            <w:tcW w:w="1440" w:type="dxa"/>
            <w:vAlign w:val="bottom"/>
            <w:vMerge w:val="restart"/>
          </w:tcPr>
          <w:p>
            <w:pPr>
              <w:spacing w:after="0" w:line="185" w:lineRule="exact"/>
              <w:rPr>
                <w:sz w:val="20"/>
                <w:szCs w:val="20"/>
                <w:color w:val="auto"/>
              </w:rPr>
            </w:pPr>
            <w:r>
              <w:rPr>
                <w:rFonts w:ascii="Arial" w:cs="Arial" w:eastAsia="Arial" w:hAnsi="Arial"/>
                <w:sz w:val="17"/>
                <w:szCs w:val="17"/>
                <w:color w:val="0000FF"/>
                <w:w w:val="93"/>
              </w:rPr>
              <w:t>Fact for William Hult</w:t>
            </w:r>
          </w:p>
        </w:tc>
        <w:tc>
          <w:tcPr>
            <w:tcW w:w="6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4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2020-06-26T16:16:41Z</dcterms:created>
  <dcterms:modified xsi:type="dcterms:W3CDTF">2020-06-26T16:16:41Z</dcterms:modified>
</cp:coreProperties>
</file>