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7700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7000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52,377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525,834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47,427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85.0202</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478,407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9"/>
              </w:rPr>
              <w:t>4,950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85.7099</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9"/>
              </w:rPr>
              <w:t>6,941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480,398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9"/>
              </w:rPr>
              <w:t>6,941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84.6915</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32,235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505,692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24,735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85.2953</w:t>
            </w:r>
            <w:r>
              <w:rPr>
                <w:rFonts w:ascii="Arial" w:cs="Arial" w:eastAsia="Arial" w:hAnsi="Arial"/>
                <w:sz w:val="21"/>
                <w:szCs w:val="21"/>
                <w:color w:val="008000"/>
                <w:w w:val="8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480,957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9"/>
              </w:rPr>
              <w:t>7,500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85.5569</w:t>
            </w:r>
            <w:r>
              <w:rPr>
                <w:rFonts w:ascii="Arial" w:cs="Arial" w:eastAsia="Arial" w:hAnsi="Arial"/>
                <w:sz w:val="21"/>
                <w:szCs w:val="21"/>
                <w:color w:val="008000"/>
                <w:w w:val="86"/>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jc w:val="center"/>
              <w:ind w:right="348"/>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52,377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06/23/2021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52,377</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818,886</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6,941</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85"/>
              </w:rPr>
              <w:t>6,941</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811,945</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32,235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32,235</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779,710</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$84.55 to $85.54,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$85.55 to $86.13,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$85.26,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$85.49,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$85.74,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9. The option is fully vested and exercisable as of the date hereof.</w:t>
      </w:r>
    </w:p>
    <w:p>
      <w:pPr>
        <w:spacing w:after="0" w:line="52"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06/25/2021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2021-06-25T17:41:42Z</dcterms:created>
  <dcterms:modified xsi:type="dcterms:W3CDTF">2021-06-25T17:41:42Z</dcterms:modified>
</cp:coreProperties>
</file>