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7425953.xml.htm"/>
      <w:bookmarkStart w:id="1" w:name="kswkform4_17474259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141.3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August 7,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Friedman, Attorney-in-Fact for Steven Berns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2995" TargetMode="External"/><Relationship Id="rId5" Type="http://schemas.openxmlformats.org/officeDocument/2006/relationships/hyperlink" Target="http://www.sec.gov/cgi-bin/browse-edgar?action=getcompany&amp;CIK=00017587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3181</Characters>
  <CharactersWithSpaces>3709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