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0002030787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53"/>
        <w:gridCol w:w="3252"/>
      </w:tblGrid>
      <w:tr>
        <w:trPr/>
        <w:tc>
          <w:tcPr>
            <w:tcW w:w="6953" w:type="dxa"/>
            <w:tcBorders/>
            <w:vAlign w:val="center"/>
          </w:tcPr>
          <w:p>
            <w:pPr>
              <w:pStyle w:val="TableContents"/>
              <w:bidi w:val="0"/>
              <w:spacing w:before="0" w:after="283"/>
              <w:jc w:val="left"/>
              <w:rPr/>
            </w:pPr>
            <w:r>
              <w:rPr/>
              <w:t>Name of Issuer</w:t>
            </w:r>
          </w:p>
        </w:tc>
        <w:tc>
          <w:tcPr>
            <w:tcW w:w="3252" w:type="dxa"/>
            <w:tcBorders/>
            <w:vAlign w:val="center"/>
          </w:tcPr>
          <w:p>
            <w:pPr>
              <w:pStyle w:val="TableContents"/>
              <w:bidi w:val="0"/>
              <w:spacing w:before="0" w:after="0"/>
              <w:jc w:val="left"/>
              <w:rPr/>
            </w:pPr>
            <w:r>
              <w:rPr/>
              <w:t>Tradeweb Markets Inc.</w:t>
            </w:r>
          </w:p>
        </w:tc>
      </w:tr>
      <w:tr>
        <w:trPr/>
        <w:tc>
          <w:tcPr>
            <w:tcW w:w="6953" w:type="dxa"/>
            <w:tcBorders/>
            <w:vAlign w:val="center"/>
          </w:tcPr>
          <w:p>
            <w:pPr>
              <w:pStyle w:val="TableContents"/>
              <w:bidi w:val="0"/>
              <w:spacing w:before="0" w:after="283"/>
              <w:jc w:val="left"/>
              <w:rPr/>
            </w:pPr>
            <w:r>
              <w:rPr/>
              <w:t>SEC File Number</w:t>
            </w:r>
          </w:p>
        </w:tc>
        <w:tc>
          <w:tcPr>
            <w:tcW w:w="3252" w:type="dxa"/>
            <w:tcBorders/>
            <w:vAlign w:val="center"/>
          </w:tcPr>
          <w:p>
            <w:pPr>
              <w:pStyle w:val="TableContents"/>
              <w:bidi w:val="0"/>
              <w:spacing w:before="0" w:after="0"/>
              <w:jc w:val="left"/>
              <w:rPr/>
            </w:pPr>
            <w:r>
              <w:rPr/>
              <w:t>001-38860</w:t>
            </w:r>
          </w:p>
        </w:tc>
      </w:tr>
      <w:tr>
        <w:trPr/>
        <w:tc>
          <w:tcPr>
            <w:tcW w:w="6953" w:type="dxa"/>
            <w:tcBorders/>
            <w:vAlign w:val="center"/>
          </w:tcPr>
          <w:p>
            <w:pPr>
              <w:pStyle w:val="TableContents"/>
              <w:bidi w:val="0"/>
              <w:spacing w:before="0" w:after="283"/>
              <w:jc w:val="left"/>
              <w:rPr/>
            </w:pPr>
            <w:r>
              <w:rPr/>
              <w:t>Address of Issuer</w:t>
            </w:r>
          </w:p>
        </w:tc>
        <w:tc>
          <w:tcPr>
            <w:tcW w:w="3252" w:type="dxa"/>
            <w:tcBorders/>
            <w:vAlign w:val="center"/>
          </w:tcPr>
          <w:p>
            <w:pPr>
              <w:pStyle w:val="TableContents"/>
              <w:bidi w:val="0"/>
              <w:spacing w:before="0" w:after="0"/>
              <w:jc w:val="left"/>
              <w:rPr/>
            </w:pPr>
            <w:r>
              <w:rPr/>
              <w:t>245 PARK AVENUE</w:t>
              <w:br/>
              <w:t>New York</w:t>
              <w:br/>
              <w:t xml:space="preserve">NEW YORK </w:t>
              <w:br/>
              <w:t>10167</w:t>
            </w:r>
          </w:p>
        </w:tc>
      </w:tr>
      <w:tr>
        <w:trPr/>
        <w:tc>
          <w:tcPr>
            <w:tcW w:w="6953" w:type="dxa"/>
            <w:tcBorders/>
            <w:vAlign w:val="center"/>
          </w:tcPr>
          <w:p>
            <w:pPr>
              <w:pStyle w:val="TableContents"/>
              <w:bidi w:val="0"/>
              <w:spacing w:before="0" w:after="283"/>
              <w:jc w:val="left"/>
              <w:rPr/>
            </w:pPr>
            <w:r>
              <w:rPr/>
              <w:t>Phone</w:t>
            </w:r>
          </w:p>
        </w:tc>
        <w:tc>
          <w:tcPr>
            <w:tcW w:w="3252" w:type="dxa"/>
            <w:tcBorders/>
            <w:vAlign w:val="center"/>
          </w:tcPr>
          <w:p>
            <w:pPr>
              <w:pStyle w:val="TableContents"/>
              <w:bidi w:val="0"/>
              <w:spacing w:before="0" w:after="0"/>
              <w:jc w:val="left"/>
              <w:rPr/>
            </w:pPr>
            <w:r>
              <w:rPr/>
              <w:t>6464306000</w:t>
            </w:r>
          </w:p>
        </w:tc>
      </w:tr>
      <w:tr>
        <w:trPr/>
        <w:tc>
          <w:tcPr>
            <w:tcW w:w="6953" w:type="dxa"/>
            <w:tcBorders/>
            <w:vAlign w:val="center"/>
          </w:tcPr>
          <w:p>
            <w:pPr>
              <w:pStyle w:val="TableContents"/>
              <w:bidi w:val="0"/>
              <w:spacing w:before="0" w:after="283"/>
              <w:jc w:val="left"/>
              <w:rPr/>
            </w:pPr>
            <w:r>
              <w:rPr/>
              <w:t>Name of Person for Whose Account the Securities are To Be Sold</w:t>
            </w:r>
          </w:p>
        </w:tc>
        <w:tc>
          <w:tcPr>
            <w:tcW w:w="3252" w:type="dxa"/>
            <w:tcBorders/>
            <w:vAlign w:val="center"/>
          </w:tcPr>
          <w:p>
            <w:pPr>
              <w:pStyle w:val="TableContents"/>
              <w:bidi w:val="0"/>
              <w:spacing w:before="0" w:after="0"/>
              <w:jc w:val="left"/>
              <w:rPr/>
            </w:pPr>
            <w:r>
              <w:rPr/>
              <w:t>AMY CLACK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53" w:type="dxa"/>
            <w:tcBorders/>
            <w:vAlign w:val="center"/>
          </w:tcPr>
          <w:p>
            <w:pPr>
              <w:pStyle w:val="TableContents"/>
              <w:bidi w:val="0"/>
              <w:spacing w:before="0" w:after="283"/>
              <w:jc w:val="left"/>
              <w:rPr/>
            </w:pPr>
            <w:r>
              <w:rPr/>
              <w:t>Relationship to Issuer</w:t>
            </w:r>
          </w:p>
        </w:tc>
        <w:tc>
          <w:tcPr>
            <w:tcW w:w="32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271</w:t>
            </w:r>
          </w:p>
        </w:tc>
        <w:tc>
          <w:tcPr>
            <w:tcW w:w="1381" w:type="dxa"/>
            <w:tcBorders/>
            <w:vAlign w:val="center"/>
          </w:tcPr>
          <w:p>
            <w:pPr>
              <w:pStyle w:val="TableContents"/>
              <w:bidi w:val="0"/>
              <w:spacing w:before="0" w:after="283"/>
              <w:jc w:val="left"/>
              <w:rPr/>
            </w:pPr>
            <w:r>
              <w:rPr/>
              <w:t>34148.71</w:t>
            </w:r>
          </w:p>
        </w:tc>
        <w:tc>
          <w:tcPr>
            <w:tcW w:w="1556" w:type="dxa"/>
            <w:tcBorders/>
            <w:vAlign w:val="center"/>
          </w:tcPr>
          <w:p>
            <w:pPr>
              <w:pStyle w:val="TableContents"/>
              <w:bidi w:val="0"/>
              <w:spacing w:before="0" w:after="283"/>
              <w:jc w:val="left"/>
              <w:rPr/>
            </w:pPr>
            <w:r>
              <w:rPr/>
              <w:t>115657833</w:t>
            </w:r>
          </w:p>
        </w:tc>
        <w:tc>
          <w:tcPr>
            <w:tcW w:w="1569" w:type="dxa"/>
            <w:tcBorders/>
            <w:vAlign w:val="center"/>
          </w:tcPr>
          <w:p>
            <w:pPr>
              <w:pStyle w:val="TableContents"/>
              <w:bidi w:val="0"/>
              <w:spacing w:before="0" w:after="283"/>
              <w:jc w:val="left"/>
              <w:rPr/>
            </w:pPr>
            <w:r>
              <w:rPr/>
              <w:t>03/20/2026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271</w:t>
            </w:r>
          </w:p>
        </w:tc>
        <w:tc>
          <w:tcPr>
            <w:tcW w:w="1078" w:type="dxa"/>
            <w:tcBorders/>
            <w:vAlign w:val="center"/>
          </w:tcPr>
          <w:p>
            <w:pPr>
              <w:pStyle w:val="TableContents"/>
              <w:bidi w:val="0"/>
              <w:spacing w:before="0" w:after="283"/>
              <w:jc w:val="left"/>
              <w:rPr/>
            </w:pPr>
            <w:r>
              <w:rPr/>
              <w:t>03/17/2026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6"/>
        <w:gridCol w:w="1563"/>
        <w:gridCol w:w="1761"/>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10b5-1 Sales for AMY CLACK</w:t>
              <w:br/>
              <w:t>245 PARK AVENUE</w:t>
              <w:br/>
              <w:t>New York   NY   10167</w:t>
            </w:r>
          </w:p>
        </w:tc>
        <w:tc>
          <w:tcPr>
            <w:tcW w:w="2946"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02/10/2026</w:t>
            </w:r>
          </w:p>
        </w:tc>
        <w:tc>
          <w:tcPr>
            <w:tcW w:w="1563" w:type="dxa"/>
            <w:tcBorders/>
            <w:vAlign w:val="center"/>
          </w:tcPr>
          <w:p>
            <w:pPr>
              <w:pStyle w:val="TableContents"/>
              <w:bidi w:val="0"/>
              <w:spacing w:before="0" w:after="283"/>
              <w:jc w:val="left"/>
              <w:rPr/>
            </w:pPr>
            <w:r>
              <w:rPr/>
              <w:t>1677</w:t>
            </w:r>
          </w:p>
        </w:tc>
        <w:tc>
          <w:tcPr>
            <w:tcW w:w="1761" w:type="dxa"/>
            <w:tcBorders/>
            <w:vAlign w:val="center"/>
          </w:tcPr>
          <w:p>
            <w:pPr>
              <w:pStyle w:val="TableContents"/>
              <w:bidi w:val="0"/>
              <w:spacing w:before="0" w:after="283"/>
              <w:jc w:val="left"/>
              <w:rPr/>
            </w:pPr>
            <w:r>
              <w:rPr/>
              <w:t>192318.36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06"/>
        <w:gridCol w:w="2099"/>
      </w:tblGrid>
      <w:tr>
        <w:trPr/>
        <w:tc>
          <w:tcPr>
            <w:tcW w:w="8106" w:type="dxa"/>
            <w:tcBorders/>
            <w:vAlign w:val="center"/>
          </w:tcPr>
          <w:p>
            <w:pPr>
              <w:pStyle w:val="TableContents"/>
              <w:bidi w:val="0"/>
              <w:spacing w:before="0" w:after="283"/>
              <w:jc w:val="left"/>
              <w:rPr/>
            </w:pPr>
            <w:r>
              <w:rPr/>
              <w:t>Remarks</w:t>
            </w:r>
          </w:p>
        </w:tc>
        <w:tc>
          <w:tcPr>
            <w:tcW w:w="2099" w:type="dxa"/>
            <w:tcBorders/>
            <w:vAlign w:val="center"/>
          </w:tcPr>
          <w:p>
            <w:pPr>
              <w:pStyle w:val="TableContents"/>
              <w:bidi w:val="0"/>
              <w:spacing w:before="0" w:after="283"/>
              <w:jc w:val="left"/>
              <w:rPr>
                <w:sz w:val="4"/>
                <w:szCs w:val="4"/>
              </w:rPr>
            </w:pPr>
            <w:r>
              <w:rPr>
                <w:sz w:val="4"/>
                <w:szCs w:val="4"/>
              </w:rPr>
            </w:r>
          </w:p>
        </w:tc>
      </w:tr>
      <w:tr>
        <w:trPr/>
        <w:tc>
          <w:tcPr>
            <w:tcW w:w="8106" w:type="dxa"/>
            <w:tcBorders/>
            <w:vAlign w:val="center"/>
          </w:tcPr>
          <w:p>
            <w:pPr>
              <w:pStyle w:val="TableContents"/>
              <w:bidi w:val="0"/>
              <w:spacing w:before="0" w:after="283"/>
              <w:jc w:val="left"/>
              <w:rPr/>
            </w:pPr>
            <w:r>
              <w:rPr/>
              <w:t>Date of Notice</w:t>
            </w:r>
          </w:p>
        </w:tc>
        <w:tc>
          <w:tcPr>
            <w:tcW w:w="2099" w:type="dxa"/>
            <w:tcBorders/>
            <w:vAlign w:val="center"/>
          </w:tcPr>
          <w:p>
            <w:pPr>
              <w:pStyle w:val="TableContents"/>
              <w:bidi w:val="0"/>
              <w:spacing w:before="0" w:after="0"/>
              <w:jc w:val="left"/>
              <w:rPr/>
            </w:pPr>
            <w:r>
              <w:rPr/>
              <w:t>03/20/2026</w:t>
            </w:r>
          </w:p>
        </w:tc>
      </w:tr>
      <w:tr>
        <w:trPr/>
        <w:tc>
          <w:tcPr>
            <w:tcW w:w="8106" w:type="dxa"/>
            <w:tcBorders/>
            <w:vAlign w:val="center"/>
          </w:tcPr>
          <w:p>
            <w:pPr>
              <w:pStyle w:val="TableContents"/>
              <w:bidi w:val="0"/>
              <w:spacing w:before="0" w:after="283"/>
              <w:jc w:val="left"/>
              <w:rPr/>
            </w:pPr>
            <w:r>
              <w:rPr/>
              <w:t>Date of Plan Adoption or Giving of Instruction, If Relying on Rule 10b5-1</w:t>
            </w:r>
          </w:p>
        </w:tc>
        <w:tc>
          <w:tcPr>
            <w:tcW w:w="2099" w:type="dxa"/>
            <w:tcBorders/>
            <w:vAlign w:val="center"/>
          </w:tcPr>
          <w:p>
            <w:pPr>
              <w:pStyle w:val="TableContents"/>
              <w:bidi w:val="0"/>
              <w:spacing w:before="0" w:after="0"/>
              <w:jc w:val="left"/>
              <w:rPr/>
            </w:pPr>
            <w:r>
              <w:rPr/>
              <w:t>11/03/2025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06" w:type="dxa"/>
            <w:tcBorders/>
            <w:vAlign w:val="center"/>
          </w:tcPr>
          <w:p>
            <w:pPr>
              <w:pStyle w:val="TableContents"/>
              <w:bidi w:val="0"/>
              <w:spacing w:before="0" w:after="283"/>
              <w:jc w:val="left"/>
              <w:rPr/>
            </w:pPr>
            <w:r>
              <w:rPr/>
              <w:t>Signature</w:t>
            </w:r>
          </w:p>
        </w:tc>
        <w:tc>
          <w:tcPr>
            <w:tcW w:w="2099" w:type="dxa"/>
            <w:tcBorders/>
            <w:vAlign w:val="center"/>
          </w:tcPr>
          <w:p>
            <w:pPr>
              <w:pStyle w:val="TableContents"/>
              <w:bidi w:val="0"/>
              <w:spacing w:before="0" w:after="0"/>
              <w:jc w:val="left"/>
              <w:rPr/>
            </w:pPr>
            <w:r>
              <w:rPr/>
              <w:t>/s/ Amy Clack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3103</Characters>
  <CharactersWithSpaces>3665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